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DA607">
      <w:pPr>
        <w:rPr>
          <w:rFonts w:hint="eastAsia"/>
          <w:sz w:val="52"/>
          <w:szCs w:val="52"/>
          <w:lang w:val="en-US" w:eastAsia="zh-CN"/>
        </w:rPr>
      </w:pPr>
      <w:r>
        <w:rPr>
          <w:rFonts w:hint="eastAsia"/>
          <w:sz w:val="52"/>
          <w:szCs w:val="52"/>
          <w:lang w:val="en-US" w:eastAsia="zh-CN"/>
        </w:rPr>
        <w:t>小实弹</w:t>
      </w:r>
    </w:p>
    <w:p w14:paraId="0EB2FC3E">
      <w:pPr>
        <w:rPr>
          <w:rFonts w:hint="default"/>
          <w:sz w:val="44"/>
          <w:szCs w:val="44"/>
          <w:lang w:val="en-US" w:eastAsia="zh-CN"/>
        </w:rPr>
      </w:pPr>
      <w:r>
        <w:rPr>
          <w:rFonts w:hint="eastAsia"/>
          <w:sz w:val="44"/>
          <w:szCs w:val="44"/>
          <w:lang w:val="en-US" w:eastAsia="zh-CN"/>
        </w:rPr>
        <w:t>纳米酸蚀炮</w:t>
      </w:r>
    </w:p>
    <w:p w14:paraId="3B152E3C">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8900" cy="4178300"/>
            <wp:effectExtent l="0" t="0" r="0" b="0"/>
            <wp:docPr id="4" name="图片 4" descr="屏幕截图 2024-11-06 20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屏幕截图 2024-11-06 203838"/>
                    <pic:cNvPicPr>
                      <a:picLocks noChangeAspect="1"/>
                    </pic:cNvPicPr>
                  </pic:nvPicPr>
                  <pic:blipFill>
                    <a:blip r:embed="rId4"/>
                    <a:stretch>
                      <a:fillRect/>
                    </a:stretch>
                  </pic:blipFill>
                  <pic:spPr>
                    <a:xfrm>
                      <a:off x="0" y="0"/>
                      <a:ext cx="2628900" cy="4178300"/>
                    </a:xfrm>
                    <a:prstGeom prst="rect">
                      <a:avLst/>
                    </a:prstGeom>
                  </pic:spPr>
                </pic:pic>
              </a:graphicData>
            </a:graphic>
          </wp:inline>
        </w:drawing>
      </w:r>
    </w:p>
    <w:p w14:paraId="587F0519">
      <w:pPr>
        <w:rPr>
          <w:rFonts w:hint="eastAsia"/>
          <w:sz w:val="21"/>
          <w:szCs w:val="21"/>
          <w:lang w:val="en-US" w:eastAsia="zh-CN"/>
        </w:rPr>
      </w:pPr>
      <w:r>
        <w:rPr>
          <w:rFonts w:hint="eastAsia"/>
          <w:sz w:val="21"/>
          <w:szCs w:val="21"/>
          <w:lang w:val="en-US" w:eastAsia="zh-CN"/>
        </w:rPr>
        <w:t>小实弹中的破甲高手，拥有等效200点的dph和酸液dot，上可烧穿攻势下可猎杀护卫，相当优秀的破甲武器</w:t>
      </w:r>
    </w:p>
    <w:p w14:paraId="41C0DCC3">
      <w:pPr>
        <w:rPr>
          <w:rFonts w:hint="default"/>
          <w:sz w:val="44"/>
          <w:szCs w:val="44"/>
          <w:lang w:val="en-US" w:eastAsia="zh-CN"/>
        </w:rPr>
      </w:pPr>
      <w:r>
        <w:rPr>
          <w:rFonts w:hint="eastAsia"/>
          <w:sz w:val="44"/>
          <w:szCs w:val="44"/>
          <w:lang w:val="en-US" w:eastAsia="zh-CN"/>
        </w:rPr>
        <w:t>轻型线圈炮</w:t>
      </w:r>
    </w:p>
    <w:p w14:paraId="24E2590D">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2550" cy="4381500"/>
            <wp:effectExtent l="0" t="0" r="6350" b="0"/>
            <wp:docPr id="3" name="图片 3" descr="屏幕截图 2024-11-06 20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幕截图 2024-11-06 203844"/>
                    <pic:cNvPicPr>
                      <a:picLocks noChangeAspect="1"/>
                    </pic:cNvPicPr>
                  </pic:nvPicPr>
                  <pic:blipFill>
                    <a:blip r:embed="rId5"/>
                    <a:stretch>
                      <a:fillRect/>
                    </a:stretch>
                  </pic:blipFill>
                  <pic:spPr>
                    <a:xfrm>
                      <a:off x="0" y="0"/>
                      <a:ext cx="2622550" cy="4381500"/>
                    </a:xfrm>
                    <a:prstGeom prst="rect">
                      <a:avLst/>
                    </a:prstGeom>
                  </pic:spPr>
                </pic:pic>
              </a:graphicData>
            </a:graphic>
          </wp:inline>
        </w:drawing>
      </w:r>
    </w:p>
    <w:p w14:paraId="10F00FC4">
      <w:pPr>
        <w:rPr>
          <w:rFonts w:hint="default" w:eastAsiaTheme="minorEastAsia"/>
          <w:sz w:val="21"/>
          <w:szCs w:val="21"/>
          <w:lang w:val="en-US" w:eastAsia="zh-CN"/>
        </w:rPr>
      </w:pPr>
      <w:r>
        <w:rPr>
          <w:rFonts w:hint="eastAsia"/>
          <w:sz w:val="21"/>
          <w:szCs w:val="21"/>
          <w:lang w:val="en-US" w:eastAsia="zh-CN"/>
        </w:rPr>
        <w:t>平庸的反护盾武器，有这等闲钱不如+1换装同样射程但输出更高的轨道炮，在伤害翻了一倍足以威胁护卫舰的同时还有更高的精度和持续输出</w:t>
      </w:r>
    </w:p>
    <w:p w14:paraId="075CE48C">
      <w:pPr>
        <w:rPr>
          <w:rFonts w:hint="eastAsia"/>
          <w:sz w:val="52"/>
          <w:szCs w:val="52"/>
          <w:lang w:val="en-US" w:eastAsia="zh-CN"/>
        </w:rPr>
      </w:pPr>
      <w:r>
        <w:rPr>
          <w:rFonts w:hint="eastAsia"/>
          <w:sz w:val="52"/>
          <w:szCs w:val="52"/>
          <w:lang w:val="en-US" w:eastAsia="zh-CN"/>
        </w:rPr>
        <w:t>中实弹</w:t>
      </w:r>
    </w:p>
    <w:p w14:paraId="44A8DD21">
      <w:pPr>
        <w:rPr>
          <w:rFonts w:hint="default" w:eastAsiaTheme="minorEastAsia"/>
          <w:sz w:val="44"/>
          <w:szCs w:val="44"/>
          <w:lang w:val="en-US" w:eastAsia="zh-CN"/>
        </w:rPr>
      </w:pPr>
      <w:r>
        <w:rPr>
          <w:rFonts w:hint="eastAsia"/>
          <w:sz w:val="44"/>
          <w:szCs w:val="44"/>
          <w:lang w:val="en-US" w:eastAsia="zh-CN"/>
        </w:rPr>
        <w:t>纳米酸蚀突击炮</w:t>
      </w:r>
    </w:p>
    <w:p w14:paraId="55A5A1F7">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67000" cy="4305300"/>
            <wp:effectExtent l="0" t="0" r="0" b="0"/>
            <wp:docPr id="19" name="图片 19" descr="屏幕截图 2024-11-06 20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屏幕截图 2024-11-06 203643"/>
                    <pic:cNvPicPr>
                      <a:picLocks noChangeAspect="1"/>
                    </pic:cNvPicPr>
                  </pic:nvPicPr>
                  <pic:blipFill>
                    <a:blip r:embed="rId6"/>
                    <a:stretch>
                      <a:fillRect/>
                    </a:stretch>
                  </pic:blipFill>
                  <pic:spPr>
                    <a:xfrm>
                      <a:off x="0" y="0"/>
                      <a:ext cx="2667000" cy="4305300"/>
                    </a:xfrm>
                    <a:prstGeom prst="rect">
                      <a:avLst/>
                    </a:prstGeom>
                  </pic:spPr>
                </pic:pic>
              </a:graphicData>
            </a:graphic>
          </wp:inline>
        </w:drawing>
      </w:r>
    </w:p>
    <w:p w14:paraId="776C64AB">
      <w:pPr>
        <w:rPr>
          <w:rFonts w:hint="eastAsia"/>
          <w:sz w:val="21"/>
          <w:szCs w:val="21"/>
          <w:lang w:val="en-US" w:eastAsia="zh-CN"/>
        </w:rPr>
      </w:pPr>
      <w:r>
        <w:rPr>
          <w:rFonts w:hint="eastAsia"/>
          <w:sz w:val="21"/>
          <w:szCs w:val="21"/>
          <w:lang w:val="en-US" w:eastAsia="zh-CN"/>
        </w:rPr>
        <w:t>小槽的加大版本，伤害比重撕更低，射程和费用都跟重针不相上下，然而人家什么武器你什么武器？酸液充其量只是添头而已。</w:t>
      </w:r>
    </w:p>
    <w:p w14:paraId="6DA83D38">
      <w:pPr>
        <w:rPr>
          <w:rFonts w:hint="default"/>
          <w:sz w:val="44"/>
          <w:szCs w:val="44"/>
          <w:lang w:val="en-US" w:eastAsia="zh-CN"/>
        </w:rPr>
      </w:pPr>
      <w:r>
        <w:rPr>
          <w:rFonts w:hint="eastAsia"/>
          <w:sz w:val="44"/>
          <w:szCs w:val="44"/>
          <w:lang w:val="en-US" w:eastAsia="zh-CN"/>
        </w:rPr>
        <w:t>瞬发线圈炮</w:t>
      </w:r>
    </w:p>
    <w:p w14:paraId="57CDFF15">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22550" cy="4495800"/>
            <wp:effectExtent l="0" t="0" r="6350" b="0"/>
            <wp:docPr id="18" name="图片 18" descr="屏幕截图 2024-11-06 20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屏幕截图 2024-11-06 203650"/>
                    <pic:cNvPicPr>
                      <a:picLocks noChangeAspect="1"/>
                    </pic:cNvPicPr>
                  </pic:nvPicPr>
                  <pic:blipFill>
                    <a:blip r:embed="rId7"/>
                    <a:stretch>
                      <a:fillRect/>
                    </a:stretch>
                  </pic:blipFill>
                  <pic:spPr>
                    <a:xfrm>
                      <a:off x="0" y="0"/>
                      <a:ext cx="2622550" cy="4495800"/>
                    </a:xfrm>
                    <a:prstGeom prst="rect">
                      <a:avLst/>
                    </a:prstGeom>
                  </pic:spPr>
                </pic:pic>
              </a:graphicData>
            </a:graphic>
          </wp:inline>
        </w:drawing>
      </w:r>
    </w:p>
    <w:p w14:paraId="7AA5F49D">
      <w:pPr>
        <w:rPr>
          <w:rFonts w:hint="default" w:eastAsiaTheme="minorEastAsia"/>
          <w:sz w:val="21"/>
          <w:szCs w:val="21"/>
          <w:lang w:val="en-US" w:eastAsia="zh-CN"/>
        </w:rPr>
      </w:pPr>
      <w:r>
        <w:rPr>
          <w:rFonts w:hint="eastAsia"/>
          <w:sz w:val="21"/>
          <w:szCs w:val="21"/>
          <w:lang w:val="en-US" w:eastAsia="zh-CN"/>
        </w:rPr>
        <w:t>相比重自动这位才是真正的压制反盾，精度和弹速都远胜重自动，然而中实弹还有高打这位大神……</w:t>
      </w:r>
    </w:p>
    <w:p w14:paraId="0849FA94">
      <w:pPr>
        <w:rPr>
          <w:rFonts w:hint="eastAsia"/>
          <w:sz w:val="52"/>
          <w:szCs w:val="52"/>
          <w:lang w:val="en-US" w:eastAsia="zh-CN"/>
        </w:rPr>
      </w:pPr>
      <w:r>
        <w:rPr>
          <w:rFonts w:hint="eastAsia"/>
          <w:sz w:val="52"/>
          <w:szCs w:val="52"/>
          <w:lang w:val="en-US" w:eastAsia="zh-CN"/>
        </w:rPr>
        <w:t>大实弹</w:t>
      </w:r>
    </w:p>
    <w:p w14:paraId="4229E8B9">
      <w:pPr>
        <w:rPr>
          <w:rFonts w:hint="default"/>
          <w:sz w:val="44"/>
          <w:szCs w:val="44"/>
          <w:lang w:val="en-US" w:eastAsia="zh-CN"/>
        </w:rPr>
      </w:pPr>
      <w:r>
        <w:rPr>
          <w:rFonts w:hint="eastAsia"/>
          <w:sz w:val="44"/>
          <w:szCs w:val="44"/>
          <w:lang w:val="en-US" w:eastAsia="zh-CN"/>
        </w:rPr>
        <w:t>谐波镖炮</w:t>
      </w:r>
    </w:p>
    <w:p w14:paraId="79E8285F">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54300" cy="4343400"/>
            <wp:effectExtent l="0" t="0" r="0" b="0"/>
            <wp:docPr id="27" name="图片 27" descr="屏幕截图 2024-11-06 20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屏幕截图 2024-11-06 203400"/>
                    <pic:cNvPicPr>
                      <a:picLocks noChangeAspect="1"/>
                    </pic:cNvPicPr>
                  </pic:nvPicPr>
                  <pic:blipFill>
                    <a:blip r:embed="rId8"/>
                    <a:stretch>
                      <a:fillRect/>
                    </a:stretch>
                  </pic:blipFill>
                  <pic:spPr>
                    <a:xfrm>
                      <a:off x="0" y="0"/>
                      <a:ext cx="2654300" cy="4343400"/>
                    </a:xfrm>
                    <a:prstGeom prst="rect">
                      <a:avLst/>
                    </a:prstGeom>
                  </pic:spPr>
                </pic:pic>
              </a:graphicData>
            </a:graphic>
          </wp:inline>
        </w:drawing>
      </w:r>
    </w:p>
    <w:p w14:paraId="6CD5E461">
      <w:pPr>
        <w:rPr>
          <w:rFonts w:hint="eastAsia"/>
          <w:sz w:val="21"/>
          <w:szCs w:val="21"/>
          <w:lang w:val="en-US" w:eastAsia="zh-CN"/>
        </w:rPr>
      </w:pPr>
      <w:r>
        <w:rPr>
          <w:rFonts w:hint="eastAsia"/>
          <w:sz w:val="21"/>
          <w:szCs w:val="21"/>
          <w:lang w:val="en-US" w:eastAsia="zh-CN"/>
        </w:rPr>
        <w:t>优质反装甲武器，每轮输出2240点的对装甲伤害，还有额外的增伤。在仅有一门的情况下就能最高产生48%的增伤。炼狱炮也许廉价，然而镖弹才是压榨性能和电网的王者，尤其是在各路射速提升插件的加成下</w:t>
      </w:r>
    </w:p>
    <w:p w14:paraId="30E292EA">
      <w:pPr>
        <w:rPr>
          <w:rFonts w:hint="default"/>
          <w:sz w:val="44"/>
          <w:szCs w:val="44"/>
          <w:lang w:val="en-US" w:eastAsia="zh-CN"/>
        </w:rPr>
      </w:pPr>
      <w:r>
        <w:rPr>
          <w:rFonts w:hint="eastAsia"/>
          <w:sz w:val="44"/>
          <w:szCs w:val="44"/>
          <w:lang w:val="en-US" w:eastAsia="zh-CN"/>
        </w:rPr>
        <w:t>干草市场轨道炮</w:t>
      </w:r>
    </w:p>
    <w:p w14:paraId="6FBAE4C3">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28900" cy="3930650"/>
            <wp:effectExtent l="0" t="0" r="0" b="6350"/>
            <wp:docPr id="26" name="图片 26" descr="屏幕截图 2024-11-06 20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屏幕截图 2024-11-06 203528"/>
                    <pic:cNvPicPr>
                      <a:picLocks noChangeAspect="1"/>
                    </pic:cNvPicPr>
                  </pic:nvPicPr>
                  <pic:blipFill>
                    <a:blip r:embed="rId9"/>
                    <a:stretch>
                      <a:fillRect/>
                    </a:stretch>
                  </pic:blipFill>
                  <pic:spPr>
                    <a:xfrm>
                      <a:off x="0" y="0"/>
                      <a:ext cx="2628900" cy="3930650"/>
                    </a:xfrm>
                    <a:prstGeom prst="rect">
                      <a:avLst/>
                    </a:prstGeom>
                  </pic:spPr>
                </pic:pic>
              </a:graphicData>
            </a:graphic>
          </wp:inline>
        </w:drawing>
      </w:r>
    </w:p>
    <w:p w14:paraId="505C92F3">
      <w:pPr>
        <w:rPr>
          <w:rFonts w:hint="default" w:eastAsiaTheme="minorEastAsia"/>
          <w:sz w:val="21"/>
          <w:szCs w:val="21"/>
          <w:lang w:val="en-US" w:eastAsia="zh-CN"/>
        </w:rPr>
      </w:pPr>
      <w:r>
        <w:rPr>
          <w:rFonts w:hint="eastAsia"/>
          <w:sz w:val="21"/>
          <w:szCs w:val="21"/>
          <w:lang w:val="en-US" w:eastAsia="zh-CN"/>
        </w:rPr>
        <w:t>射程不错，输出优秀，还有额外的emp迫使敌人开盾硬吃。装配点足够的船可以把mk9扔了。马克9确实同点数输出更高，前提是它能在极限射程上打中敌人。</w:t>
      </w:r>
    </w:p>
    <w:p w14:paraId="305D999F">
      <w:pPr>
        <w:rPr>
          <w:rFonts w:hint="eastAsia"/>
          <w:sz w:val="52"/>
          <w:szCs w:val="52"/>
          <w:lang w:val="en-US" w:eastAsia="zh-CN"/>
        </w:rPr>
      </w:pPr>
      <w:r>
        <w:rPr>
          <w:rFonts w:hint="eastAsia"/>
          <w:sz w:val="52"/>
          <w:szCs w:val="52"/>
          <w:lang w:val="en-US" w:eastAsia="zh-CN"/>
        </w:rPr>
        <w:t>小能量</w:t>
      </w:r>
    </w:p>
    <w:p w14:paraId="7667CA03">
      <w:pPr>
        <w:rPr>
          <w:rFonts w:hint="default"/>
          <w:sz w:val="44"/>
          <w:szCs w:val="44"/>
          <w:lang w:val="en-US" w:eastAsia="zh-CN"/>
        </w:rPr>
      </w:pPr>
      <w:r>
        <w:rPr>
          <w:rFonts w:hint="eastAsia"/>
          <w:sz w:val="44"/>
          <w:szCs w:val="44"/>
          <w:lang w:val="en-US" w:eastAsia="zh-CN"/>
        </w:rPr>
        <w:t>轻型快子驱动器</w:t>
      </w:r>
    </w:p>
    <w:p w14:paraId="08379393">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47950" cy="3771900"/>
            <wp:effectExtent l="0" t="0" r="6350" b="0"/>
            <wp:docPr id="9" name="图片 9" descr="屏幕截图 2024-11-06 20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屏幕截图 2024-11-06 203801"/>
                    <pic:cNvPicPr>
                      <a:picLocks noChangeAspect="1"/>
                    </pic:cNvPicPr>
                  </pic:nvPicPr>
                  <pic:blipFill>
                    <a:blip r:embed="rId10"/>
                    <a:stretch>
                      <a:fillRect/>
                    </a:stretch>
                  </pic:blipFill>
                  <pic:spPr>
                    <a:xfrm>
                      <a:off x="0" y="0"/>
                      <a:ext cx="2647950" cy="3771900"/>
                    </a:xfrm>
                    <a:prstGeom prst="rect">
                      <a:avLst/>
                    </a:prstGeom>
                  </pic:spPr>
                </pic:pic>
              </a:graphicData>
            </a:graphic>
          </wp:inline>
        </w:drawing>
      </w:r>
    </w:p>
    <w:p w14:paraId="7EBB809B">
      <w:pPr>
        <w:rPr>
          <w:rFonts w:hint="default"/>
          <w:sz w:val="21"/>
          <w:szCs w:val="21"/>
          <w:lang w:val="en-US" w:eastAsia="zh-CN"/>
        </w:rPr>
      </w:pPr>
      <w:r>
        <w:rPr>
          <w:rFonts w:hint="eastAsia"/>
          <w:sz w:val="21"/>
          <w:szCs w:val="21"/>
          <w:lang w:val="en-US" w:eastAsia="zh-CN"/>
        </w:rPr>
        <w:t>优质爆发武器，尽管看似伤害分散但弹道非常集中，攻击小船时仍然可以视为一发240伤害的大炮弹。相比反物质射程更远</w:t>
      </w:r>
    </w:p>
    <w:p w14:paraId="1A7C2671">
      <w:pPr>
        <w:rPr>
          <w:rFonts w:hint="eastAsia"/>
          <w:sz w:val="21"/>
          <w:szCs w:val="21"/>
          <w:lang w:val="en-US" w:eastAsia="zh-CN"/>
        </w:rPr>
      </w:pPr>
      <w:r>
        <w:rPr>
          <w:rFonts w:hint="eastAsia"/>
          <w:sz w:val="21"/>
          <w:szCs w:val="21"/>
          <w:lang w:val="en-US" w:eastAsia="zh-CN"/>
        </w:rPr>
        <w:drawing>
          <wp:inline distT="0" distB="0" distL="114300" distR="114300">
            <wp:extent cx="4476750" cy="3898900"/>
            <wp:effectExtent l="0" t="0" r="6350" b="0"/>
            <wp:docPr id="30" name="图片 30" descr="屏幕截图 2024-11-06 21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屏幕截图 2024-11-06 210637"/>
                    <pic:cNvPicPr>
                      <a:picLocks noChangeAspect="1"/>
                    </pic:cNvPicPr>
                  </pic:nvPicPr>
                  <pic:blipFill>
                    <a:blip r:embed="rId11"/>
                    <a:stretch>
                      <a:fillRect/>
                    </a:stretch>
                  </pic:blipFill>
                  <pic:spPr>
                    <a:xfrm>
                      <a:off x="0" y="0"/>
                      <a:ext cx="4476750" cy="3898900"/>
                    </a:xfrm>
                    <a:prstGeom prst="rect">
                      <a:avLst/>
                    </a:prstGeom>
                  </pic:spPr>
                </pic:pic>
              </a:graphicData>
            </a:graphic>
          </wp:inline>
        </w:drawing>
      </w:r>
    </w:p>
    <w:p w14:paraId="032DFC56">
      <w:pPr>
        <w:rPr>
          <w:rFonts w:hint="eastAsia"/>
          <w:sz w:val="21"/>
          <w:szCs w:val="21"/>
          <w:lang w:val="en-US" w:eastAsia="zh-CN"/>
        </w:rPr>
      </w:pPr>
      <w:r>
        <w:rPr>
          <w:rFonts w:hint="eastAsia"/>
          <w:sz w:val="21"/>
          <w:szCs w:val="21"/>
          <w:lang w:val="en-US" w:eastAsia="zh-CN"/>
        </w:rPr>
        <w:t>（仔细看子弹，的确是分成了六发）</w:t>
      </w:r>
    </w:p>
    <w:p w14:paraId="6E7AC2F7">
      <w:pPr>
        <w:rPr>
          <w:rFonts w:hint="default"/>
          <w:sz w:val="44"/>
          <w:szCs w:val="44"/>
          <w:lang w:val="en-US" w:eastAsia="zh-CN"/>
        </w:rPr>
      </w:pPr>
      <w:r>
        <w:rPr>
          <w:rFonts w:hint="eastAsia"/>
          <w:sz w:val="44"/>
          <w:szCs w:val="44"/>
          <w:lang w:val="en-US" w:eastAsia="zh-CN"/>
        </w:rPr>
        <w:t>轻型聚变光束</w:t>
      </w:r>
    </w:p>
    <w:p w14:paraId="1E47307D">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28900" cy="3714750"/>
            <wp:effectExtent l="0" t="0" r="0" b="6350"/>
            <wp:docPr id="8" name="图片 8" descr="屏幕截图 2024-11-06 20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屏幕截图 2024-11-06 203806"/>
                    <pic:cNvPicPr>
                      <a:picLocks noChangeAspect="1"/>
                    </pic:cNvPicPr>
                  </pic:nvPicPr>
                  <pic:blipFill>
                    <a:blip r:embed="rId12"/>
                    <a:stretch>
                      <a:fillRect/>
                    </a:stretch>
                  </pic:blipFill>
                  <pic:spPr>
                    <a:xfrm>
                      <a:off x="0" y="0"/>
                      <a:ext cx="2628900" cy="3714750"/>
                    </a:xfrm>
                    <a:prstGeom prst="rect">
                      <a:avLst/>
                    </a:prstGeom>
                  </pic:spPr>
                </pic:pic>
              </a:graphicData>
            </a:graphic>
          </wp:inline>
        </w:drawing>
      </w:r>
    </w:p>
    <w:p w14:paraId="545E0BBD">
      <w:pPr>
        <w:rPr>
          <w:rFonts w:hint="default"/>
          <w:sz w:val="21"/>
          <w:szCs w:val="21"/>
          <w:lang w:val="en-US" w:eastAsia="zh-CN"/>
        </w:rPr>
      </w:pPr>
      <w:r>
        <w:rPr>
          <w:rFonts w:hint="eastAsia"/>
          <w:sz w:val="21"/>
          <w:szCs w:val="21"/>
          <w:lang w:val="en-US" w:eastAsia="zh-CN"/>
        </w:rPr>
        <w:t>APEX的反装甲超人聚变光束系列，对抗高甲敌人最优质的士兵。反装甲伤害几乎永远在400以上，小船肉搏优秀的同时面对攻势也能发挥余热，射程优秀也能让它装在大船上。小能量、站起来力（泪目）</w:t>
      </w:r>
    </w:p>
    <w:p w14:paraId="08A3D6F3">
      <w:pPr>
        <w:rPr>
          <w:rFonts w:hint="default"/>
          <w:sz w:val="44"/>
          <w:szCs w:val="44"/>
          <w:lang w:val="en-US" w:eastAsia="zh-CN"/>
        </w:rPr>
      </w:pPr>
      <w:r>
        <w:rPr>
          <w:rFonts w:hint="eastAsia"/>
          <w:sz w:val="44"/>
          <w:szCs w:val="44"/>
          <w:lang w:val="en-US" w:eastAsia="zh-CN"/>
        </w:rPr>
        <w:t>反转光束</w:t>
      </w:r>
    </w:p>
    <w:p w14:paraId="0967568B">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54300" cy="3486150"/>
            <wp:effectExtent l="0" t="0" r="0" b="6350"/>
            <wp:docPr id="7" name="图片 7" descr="屏幕截图 2024-11-06 20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屏幕截图 2024-11-06 203812"/>
                    <pic:cNvPicPr>
                      <a:picLocks noChangeAspect="1"/>
                    </pic:cNvPicPr>
                  </pic:nvPicPr>
                  <pic:blipFill>
                    <a:blip r:embed="rId13"/>
                    <a:stretch>
                      <a:fillRect/>
                    </a:stretch>
                  </pic:blipFill>
                  <pic:spPr>
                    <a:xfrm>
                      <a:off x="0" y="0"/>
                      <a:ext cx="2654300" cy="3486150"/>
                    </a:xfrm>
                    <a:prstGeom prst="rect">
                      <a:avLst/>
                    </a:prstGeom>
                  </pic:spPr>
                </pic:pic>
              </a:graphicData>
            </a:graphic>
          </wp:inline>
        </w:drawing>
      </w:r>
    </w:p>
    <w:p w14:paraId="0FF26B88">
      <w:pPr>
        <w:rPr>
          <w:rFonts w:hint="default" w:eastAsiaTheme="minorEastAsia"/>
          <w:sz w:val="21"/>
          <w:szCs w:val="21"/>
          <w:lang w:val="en-US" w:eastAsia="zh-CN"/>
        </w:rPr>
      </w:pPr>
      <w:r>
        <w:rPr>
          <w:rFonts w:hint="eastAsia"/>
          <w:sz w:val="21"/>
          <w:szCs w:val="21"/>
          <w:lang w:val="en-US" w:eastAsia="zh-CN"/>
        </w:rPr>
        <w:t>比离子炮便宜两点，光束武器必然命中，更加适合持续施压的同时还有优秀射程。至于爆发拉盾，看看远处的赛博吧</w:t>
      </w:r>
    </w:p>
    <w:p w14:paraId="39E28971">
      <w:pPr>
        <w:rPr>
          <w:rFonts w:hint="eastAsia"/>
          <w:sz w:val="52"/>
          <w:szCs w:val="52"/>
          <w:lang w:val="en-US" w:eastAsia="zh-CN"/>
        </w:rPr>
      </w:pPr>
      <w:r>
        <w:rPr>
          <w:rFonts w:hint="eastAsia"/>
          <w:sz w:val="52"/>
          <w:szCs w:val="52"/>
          <w:lang w:val="en-US" w:eastAsia="zh-CN"/>
        </w:rPr>
        <w:t>中能量</w:t>
      </w:r>
    </w:p>
    <w:p w14:paraId="219479B1">
      <w:pPr>
        <w:rPr>
          <w:rFonts w:hint="default"/>
          <w:sz w:val="44"/>
          <w:szCs w:val="44"/>
          <w:lang w:val="en-US" w:eastAsia="zh-CN"/>
        </w:rPr>
      </w:pPr>
      <w:r>
        <w:rPr>
          <w:rFonts w:hint="eastAsia"/>
          <w:sz w:val="44"/>
          <w:szCs w:val="44"/>
          <w:lang w:val="en-US" w:eastAsia="zh-CN"/>
        </w:rPr>
        <w:t>环圈迫击炮</w:t>
      </w:r>
    </w:p>
    <w:p w14:paraId="581BB567">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41600" cy="4953000"/>
            <wp:effectExtent l="0" t="0" r="0" b="0"/>
            <wp:docPr id="15" name="图片 15" descr="屏幕截图 2024-11-06 20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屏幕截图 2024-11-06 203714"/>
                    <pic:cNvPicPr>
                      <a:picLocks noChangeAspect="1"/>
                    </pic:cNvPicPr>
                  </pic:nvPicPr>
                  <pic:blipFill>
                    <a:blip r:embed="rId14"/>
                    <a:stretch>
                      <a:fillRect/>
                    </a:stretch>
                  </pic:blipFill>
                  <pic:spPr>
                    <a:xfrm>
                      <a:off x="0" y="0"/>
                      <a:ext cx="2641600" cy="4953000"/>
                    </a:xfrm>
                    <a:prstGeom prst="rect">
                      <a:avLst/>
                    </a:prstGeom>
                  </pic:spPr>
                </pic:pic>
              </a:graphicData>
            </a:graphic>
          </wp:inline>
        </w:drawing>
      </w:r>
    </w:p>
    <w:p w14:paraId="382B9CA4">
      <w:pPr>
        <w:rPr>
          <w:rFonts w:hint="eastAsia"/>
          <w:sz w:val="21"/>
          <w:szCs w:val="21"/>
          <w:lang w:val="en-US" w:eastAsia="zh-CN"/>
        </w:rPr>
      </w:pPr>
      <w:r>
        <w:rPr>
          <w:rFonts w:hint="eastAsia"/>
          <w:sz w:val="21"/>
          <w:szCs w:val="21"/>
          <w:lang w:val="en-US" w:eastAsia="zh-CN"/>
        </w:rPr>
        <w:t>作为爆发武器伤害真心不错，射程也远，还不像重冲那样一开火就会抽干电网。发光电环在向敌人飘去时会扫平沿路上的一切导弹并把战机变成太空垃圾</w:t>
      </w:r>
    </w:p>
    <w:p w14:paraId="6286249B">
      <w:pPr>
        <w:rPr>
          <w:rFonts w:hint="default"/>
          <w:sz w:val="44"/>
          <w:szCs w:val="44"/>
          <w:lang w:val="en-US" w:eastAsia="zh-CN"/>
        </w:rPr>
      </w:pPr>
      <w:r>
        <w:rPr>
          <w:rFonts w:hint="eastAsia"/>
          <w:sz w:val="44"/>
          <w:szCs w:val="44"/>
          <w:lang w:val="en-US" w:eastAsia="zh-CN"/>
        </w:rPr>
        <w:t>快子驱动器</w:t>
      </w:r>
    </w:p>
    <w:p w14:paraId="4A1B8387">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60650" cy="3816350"/>
            <wp:effectExtent l="0" t="0" r="6350" b="6350"/>
            <wp:docPr id="14" name="图片 14" descr="屏幕截图 2024-11-06 20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屏幕截图 2024-11-06 203722"/>
                    <pic:cNvPicPr>
                      <a:picLocks noChangeAspect="1"/>
                    </pic:cNvPicPr>
                  </pic:nvPicPr>
                  <pic:blipFill>
                    <a:blip r:embed="rId15"/>
                    <a:stretch>
                      <a:fillRect/>
                    </a:stretch>
                  </pic:blipFill>
                  <pic:spPr>
                    <a:xfrm>
                      <a:off x="0" y="0"/>
                      <a:ext cx="2660650" cy="3816350"/>
                    </a:xfrm>
                    <a:prstGeom prst="rect">
                      <a:avLst/>
                    </a:prstGeom>
                  </pic:spPr>
                </pic:pic>
              </a:graphicData>
            </a:graphic>
          </wp:inline>
        </w:drawing>
      </w:r>
    </w:p>
    <w:p w14:paraId="0F795D8E">
      <w:pPr>
        <w:rPr>
          <w:rFonts w:hint="eastAsia"/>
          <w:sz w:val="21"/>
          <w:szCs w:val="21"/>
          <w:lang w:val="en-US" w:eastAsia="zh-CN"/>
        </w:rPr>
      </w:pPr>
      <w:r>
        <w:rPr>
          <w:rFonts w:hint="eastAsia"/>
          <w:sz w:val="21"/>
          <w:szCs w:val="21"/>
          <w:lang w:val="en-US" w:eastAsia="zh-CN"/>
        </w:rPr>
        <w:t>跟小型版本一样的爆发武器，没到带不动的水平但也是狠人。尚可的幅伤比和emp可以用来压制护盾，一样的伤害机制也能强拆装甲。然而破甲的工作应该交给……</w:t>
      </w:r>
    </w:p>
    <w:p w14:paraId="6D23C7D5">
      <w:pPr>
        <w:rPr>
          <w:rFonts w:hint="default"/>
          <w:sz w:val="44"/>
          <w:szCs w:val="44"/>
          <w:lang w:val="en-US" w:eastAsia="zh-CN"/>
        </w:rPr>
      </w:pPr>
      <w:r>
        <w:rPr>
          <w:rFonts w:hint="eastAsia"/>
          <w:sz w:val="44"/>
          <w:szCs w:val="44"/>
          <w:lang w:val="en-US" w:eastAsia="zh-CN"/>
        </w:rPr>
        <w:t>双联聚变光束</w:t>
      </w:r>
    </w:p>
    <w:p w14:paraId="54676DC9">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47950" cy="3708400"/>
            <wp:effectExtent l="0" t="0" r="6350" b="0"/>
            <wp:docPr id="13" name="图片 13" descr="屏幕截图 2024-11-06 20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屏幕截图 2024-11-06 203727"/>
                    <pic:cNvPicPr>
                      <a:picLocks noChangeAspect="1"/>
                    </pic:cNvPicPr>
                  </pic:nvPicPr>
                  <pic:blipFill>
                    <a:blip r:embed="rId16"/>
                    <a:stretch>
                      <a:fillRect/>
                    </a:stretch>
                  </pic:blipFill>
                  <pic:spPr>
                    <a:xfrm>
                      <a:off x="0" y="0"/>
                      <a:ext cx="2647950" cy="3708400"/>
                    </a:xfrm>
                    <a:prstGeom prst="rect">
                      <a:avLst/>
                    </a:prstGeom>
                  </pic:spPr>
                </pic:pic>
              </a:graphicData>
            </a:graphic>
          </wp:inline>
        </w:drawing>
      </w:r>
    </w:p>
    <w:p w14:paraId="5DEFF441">
      <w:pPr>
        <w:rPr>
          <w:rFonts w:hint="default" w:eastAsiaTheme="minorEastAsia"/>
          <w:sz w:val="21"/>
          <w:szCs w:val="21"/>
          <w:lang w:val="en-US" w:eastAsia="zh-CN"/>
        </w:rPr>
      </w:pPr>
      <w:r>
        <w:rPr>
          <w:rFonts w:hint="eastAsia"/>
          <w:sz w:val="21"/>
          <w:szCs w:val="21"/>
          <w:lang w:val="en-US" w:eastAsia="zh-CN"/>
        </w:rPr>
        <w:t>更加强悍的伤害和特效，在提升射程的基础上只比相位矛多了1费。持续时间是比相位矛长，然而它的射程上得了台面啊</w:t>
      </w:r>
    </w:p>
    <w:p w14:paraId="32B5EB94">
      <w:pPr>
        <w:rPr>
          <w:rFonts w:hint="eastAsia"/>
          <w:sz w:val="52"/>
          <w:szCs w:val="52"/>
          <w:lang w:val="en-US" w:eastAsia="zh-CN"/>
        </w:rPr>
      </w:pPr>
      <w:r>
        <w:rPr>
          <w:rFonts w:hint="eastAsia"/>
          <w:sz w:val="52"/>
          <w:szCs w:val="52"/>
          <w:lang w:val="en-US" w:eastAsia="zh-CN"/>
        </w:rPr>
        <w:t>大能量</w:t>
      </w:r>
    </w:p>
    <w:p w14:paraId="5C73EEFE">
      <w:pPr>
        <w:rPr>
          <w:rFonts w:hint="default"/>
          <w:sz w:val="44"/>
          <w:szCs w:val="44"/>
          <w:lang w:val="en-US" w:eastAsia="zh-CN"/>
        </w:rPr>
      </w:pPr>
      <w:r>
        <w:rPr>
          <w:rFonts w:hint="eastAsia"/>
          <w:sz w:val="44"/>
          <w:szCs w:val="44"/>
          <w:lang w:val="en-US" w:eastAsia="zh-CN"/>
        </w:rPr>
        <w:t>破坏增殖器</w:t>
      </w:r>
    </w:p>
    <w:p w14:paraId="712D0760">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28900" cy="4140200"/>
            <wp:effectExtent l="0" t="0" r="0" b="0"/>
            <wp:docPr id="25" name="图片 25" descr="屏幕截图 2024-11-06 203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屏幕截图 2024-11-06 203544"/>
                    <pic:cNvPicPr>
                      <a:picLocks noChangeAspect="1"/>
                    </pic:cNvPicPr>
                  </pic:nvPicPr>
                  <pic:blipFill>
                    <a:blip r:embed="rId17"/>
                    <a:stretch>
                      <a:fillRect/>
                    </a:stretch>
                  </pic:blipFill>
                  <pic:spPr>
                    <a:xfrm>
                      <a:off x="0" y="0"/>
                      <a:ext cx="2628900" cy="4140200"/>
                    </a:xfrm>
                    <a:prstGeom prst="rect">
                      <a:avLst/>
                    </a:prstGeom>
                  </pic:spPr>
                </pic:pic>
              </a:graphicData>
            </a:graphic>
          </wp:inline>
        </w:drawing>
      </w:r>
    </w:p>
    <w:p w14:paraId="36382E7B">
      <w:pPr>
        <w:rPr>
          <w:rFonts w:hint="default"/>
          <w:sz w:val="21"/>
          <w:szCs w:val="21"/>
          <w:lang w:val="en-US" w:eastAsia="zh-CN"/>
        </w:rPr>
      </w:pPr>
      <w:r>
        <w:rPr>
          <w:rFonts w:hint="eastAsia"/>
          <w:sz w:val="21"/>
          <w:szCs w:val="21"/>
          <w:lang w:val="en-US" w:eastAsia="zh-CN"/>
        </w:rPr>
        <w:t>对护盾保底1.5的伤害，但对高盾效又没那么夸张了。然而一旦破盾，300基础、50移除护甲和0.75射速能把任何护甲稍低的船剥光后蹂躏至死。然而你都有30费了，做点什么不好呢？</w:t>
      </w:r>
    </w:p>
    <w:p w14:paraId="45DB5706">
      <w:pPr>
        <w:rPr>
          <w:rFonts w:hint="default"/>
          <w:sz w:val="44"/>
          <w:szCs w:val="44"/>
          <w:lang w:val="en-US" w:eastAsia="zh-CN"/>
        </w:rPr>
      </w:pPr>
      <w:r>
        <w:rPr>
          <w:rFonts w:hint="eastAsia"/>
          <w:sz w:val="44"/>
          <w:szCs w:val="44"/>
          <w:lang w:val="en-US" w:eastAsia="zh-CN"/>
        </w:rPr>
        <w:t>超重聚变光束</w:t>
      </w:r>
    </w:p>
    <w:p w14:paraId="3027163D">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673350" cy="3733800"/>
            <wp:effectExtent l="0" t="0" r="6350" b="0"/>
            <wp:docPr id="24" name="图片 24" descr="屏幕截图 2024-11-06 20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屏幕截图 2024-11-06 203551"/>
                    <pic:cNvPicPr>
                      <a:picLocks noChangeAspect="1"/>
                    </pic:cNvPicPr>
                  </pic:nvPicPr>
                  <pic:blipFill>
                    <a:blip r:embed="rId18"/>
                    <a:stretch>
                      <a:fillRect/>
                    </a:stretch>
                  </pic:blipFill>
                  <pic:spPr>
                    <a:xfrm>
                      <a:off x="0" y="0"/>
                      <a:ext cx="2673350" cy="3733800"/>
                    </a:xfrm>
                    <a:prstGeom prst="rect">
                      <a:avLst/>
                    </a:prstGeom>
                  </pic:spPr>
                </pic:pic>
              </a:graphicData>
            </a:graphic>
          </wp:inline>
        </w:drawing>
      </w:r>
    </w:p>
    <w:p w14:paraId="0A364A47">
      <w:pPr>
        <w:rPr>
          <w:rFonts w:hint="eastAsia"/>
          <w:sz w:val="21"/>
          <w:szCs w:val="21"/>
          <w:lang w:val="en-US" w:eastAsia="zh-CN"/>
        </w:rPr>
      </w:pPr>
      <w:r>
        <w:rPr>
          <w:rFonts w:hint="eastAsia"/>
          <w:sz w:val="21"/>
          <w:szCs w:val="21"/>
          <w:lang w:val="en-US" w:eastAsia="zh-CN"/>
        </w:rPr>
        <w:t>跟速子矛一样的伤害，区别在于专注破甲。禁盾攻势光速烫穿的含金量</w:t>
      </w:r>
    </w:p>
    <w:p w14:paraId="770A04A0">
      <w:pPr>
        <w:rPr>
          <w:rFonts w:hint="default"/>
          <w:sz w:val="44"/>
          <w:szCs w:val="44"/>
          <w:lang w:val="en-US" w:eastAsia="zh-CN"/>
        </w:rPr>
      </w:pPr>
      <w:r>
        <w:rPr>
          <w:rFonts w:hint="eastAsia"/>
          <w:sz w:val="44"/>
          <w:szCs w:val="44"/>
          <w:lang w:val="en-US" w:eastAsia="zh-CN"/>
        </w:rPr>
        <w:t>快子变流器</w:t>
      </w:r>
    </w:p>
    <w:p w14:paraId="54841A60">
      <w:pPr>
        <w:rPr>
          <w:rFonts w:hint="eastAsia" w:eastAsiaTheme="minorEastAsia"/>
          <w:sz w:val="21"/>
          <w:szCs w:val="21"/>
          <w:lang w:eastAsia="zh-CN"/>
        </w:rPr>
      </w:pPr>
      <w:r>
        <w:rPr>
          <w:rFonts w:hint="eastAsia" w:eastAsiaTheme="minorEastAsia"/>
          <w:sz w:val="21"/>
          <w:szCs w:val="21"/>
          <w:lang w:eastAsia="zh-CN"/>
        </w:rPr>
        <w:drawing>
          <wp:inline distT="0" distB="0" distL="114300" distR="114300">
            <wp:extent cx="2548890" cy="4556125"/>
            <wp:effectExtent l="0" t="0" r="3810" b="3175"/>
            <wp:docPr id="23" name="图片 23" descr="屏幕截图 2024-11-06 20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屏幕截图 2024-11-06 203558"/>
                    <pic:cNvPicPr>
                      <a:picLocks noChangeAspect="1"/>
                    </pic:cNvPicPr>
                  </pic:nvPicPr>
                  <pic:blipFill>
                    <a:blip r:embed="rId19"/>
                    <a:stretch>
                      <a:fillRect/>
                    </a:stretch>
                  </pic:blipFill>
                  <pic:spPr>
                    <a:xfrm>
                      <a:off x="0" y="0"/>
                      <a:ext cx="2548890" cy="4556125"/>
                    </a:xfrm>
                    <a:prstGeom prst="rect">
                      <a:avLst/>
                    </a:prstGeom>
                  </pic:spPr>
                </pic:pic>
              </a:graphicData>
            </a:graphic>
          </wp:inline>
        </w:drawing>
      </w:r>
    </w:p>
    <w:p w14:paraId="170C9628">
      <w:pPr>
        <w:rPr>
          <w:rFonts w:hint="default" w:eastAsiaTheme="minorEastAsia"/>
          <w:sz w:val="21"/>
          <w:szCs w:val="21"/>
          <w:lang w:val="en-US" w:eastAsia="zh-CN"/>
        </w:rPr>
      </w:pPr>
      <w:r>
        <w:rPr>
          <w:rFonts w:hint="eastAsia"/>
          <w:sz w:val="21"/>
          <w:szCs w:val="21"/>
          <w:lang w:val="en-US" w:eastAsia="zh-CN"/>
        </w:rPr>
        <w:t>与小槽截然不同，大槽版本变成了近距离突击用品，最适合的载体自然是水蟒，虽然就APEX那种通用槽，装什么都是超神。</w:t>
      </w:r>
    </w:p>
    <w:p w14:paraId="3DF73A6B">
      <w:pPr>
        <w:rPr>
          <w:rFonts w:hint="eastAsia"/>
          <w:sz w:val="52"/>
          <w:szCs w:val="52"/>
          <w:lang w:val="en-US" w:eastAsia="zh-CN"/>
        </w:rPr>
      </w:pPr>
      <w:r>
        <w:rPr>
          <w:rFonts w:hint="eastAsia"/>
          <w:sz w:val="52"/>
          <w:szCs w:val="52"/>
          <w:lang w:val="en-US" w:eastAsia="zh-CN"/>
        </w:rPr>
        <w:t>小混合</w:t>
      </w:r>
    </w:p>
    <w:p w14:paraId="4A1A60FB">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06040" cy="4552950"/>
            <wp:effectExtent l="0" t="0" r="10160" b="6350"/>
            <wp:docPr id="6" name="图片 6" descr="屏幕截图 2024-11-06 20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屏幕截图 2024-11-06 203819"/>
                    <pic:cNvPicPr>
                      <a:picLocks noChangeAspect="1"/>
                    </pic:cNvPicPr>
                  </pic:nvPicPr>
                  <pic:blipFill>
                    <a:blip r:embed="rId20"/>
                    <a:stretch>
                      <a:fillRect/>
                    </a:stretch>
                  </pic:blipFill>
                  <pic:spPr>
                    <a:xfrm>
                      <a:off x="0" y="0"/>
                      <a:ext cx="2606040" cy="4552950"/>
                    </a:xfrm>
                    <a:prstGeom prst="rect">
                      <a:avLst/>
                    </a:prstGeom>
                  </pic:spPr>
                </pic:pic>
              </a:graphicData>
            </a:graphic>
          </wp:inline>
        </w:drawing>
      </w:r>
    </w:p>
    <w:p w14:paraId="44679D4C">
      <w:pPr>
        <w:rPr>
          <w:rFonts w:hint="default" w:eastAsiaTheme="minorEastAsia"/>
          <w:sz w:val="21"/>
          <w:szCs w:val="21"/>
          <w:lang w:val="en-US" w:eastAsia="zh-CN"/>
        </w:rPr>
      </w:pPr>
      <w:r>
        <w:rPr>
          <w:rFonts w:hint="eastAsia"/>
          <w:sz w:val="21"/>
          <w:szCs w:val="21"/>
          <w:lang w:val="en-US" w:eastAsia="zh-CN"/>
        </w:rPr>
        <w:t>这位更是寄中寄中寄，伤害没有射程没有你能干什么，通用槽加成都救不回来的废物，纯纯的槽位浪费者。</w:t>
      </w:r>
    </w:p>
    <w:p w14:paraId="63911B33">
      <w:pPr>
        <w:rPr>
          <w:rFonts w:hint="eastAsia" w:eastAsiaTheme="minorEastAsia"/>
          <w:sz w:val="21"/>
          <w:szCs w:val="21"/>
          <w:lang w:eastAsia="zh-CN"/>
        </w:rPr>
      </w:pPr>
      <w:r>
        <w:rPr>
          <w:rFonts w:hint="eastAsia" w:eastAsiaTheme="minorEastAsia"/>
          <w:sz w:val="52"/>
          <w:szCs w:val="52"/>
          <w:lang w:eastAsia="zh-CN"/>
        </w:rPr>
        <w:drawing>
          <wp:inline distT="0" distB="0" distL="114300" distR="114300">
            <wp:extent cx="2622550" cy="4508500"/>
            <wp:effectExtent l="0" t="0" r="6350" b="0"/>
            <wp:docPr id="5" name="图片 5" descr="屏幕截图 2024-11-06 20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屏幕截图 2024-11-06 203825"/>
                    <pic:cNvPicPr>
                      <a:picLocks noChangeAspect="1"/>
                    </pic:cNvPicPr>
                  </pic:nvPicPr>
                  <pic:blipFill>
                    <a:blip r:embed="rId21"/>
                    <a:stretch>
                      <a:fillRect/>
                    </a:stretch>
                  </pic:blipFill>
                  <pic:spPr>
                    <a:xfrm>
                      <a:off x="0" y="0"/>
                      <a:ext cx="2622550" cy="4508500"/>
                    </a:xfrm>
                    <a:prstGeom prst="rect">
                      <a:avLst/>
                    </a:prstGeom>
                  </pic:spPr>
                </pic:pic>
              </a:graphicData>
            </a:graphic>
          </wp:inline>
        </w:drawing>
      </w:r>
    </w:p>
    <w:p w14:paraId="44FA2F8A">
      <w:pPr>
        <w:rPr>
          <w:rFonts w:hint="default" w:eastAsiaTheme="minorEastAsia"/>
          <w:sz w:val="21"/>
          <w:szCs w:val="21"/>
          <w:lang w:val="en-US" w:eastAsia="zh-CN"/>
        </w:rPr>
      </w:pPr>
      <w:r>
        <w:rPr>
          <w:rFonts w:hint="eastAsia"/>
          <w:sz w:val="21"/>
          <w:szCs w:val="21"/>
          <w:lang w:val="en-US" w:eastAsia="zh-CN"/>
        </w:rPr>
        <w:t>忘掉上面那个废物吧，让我们恭迎追踪高射炮大神！</w:t>
      </w:r>
    </w:p>
    <w:p w14:paraId="73B2E50A">
      <w:pPr>
        <w:rPr>
          <w:rFonts w:hint="eastAsia"/>
          <w:sz w:val="52"/>
          <w:szCs w:val="52"/>
          <w:lang w:val="en-US" w:eastAsia="zh-CN"/>
        </w:rPr>
      </w:pPr>
      <w:r>
        <w:rPr>
          <w:rFonts w:hint="eastAsia"/>
          <w:sz w:val="52"/>
          <w:szCs w:val="52"/>
          <w:lang w:val="en-US" w:eastAsia="zh-CN"/>
        </w:rPr>
        <w:t>中混合</w:t>
      </w:r>
    </w:p>
    <w:p w14:paraId="00E3F471">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47950" cy="4603750"/>
            <wp:effectExtent l="0" t="0" r="6350" b="6350"/>
            <wp:docPr id="17" name="图片 17" descr="屏幕截图 2024-11-06 20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屏幕截图 2024-11-06 203658"/>
                    <pic:cNvPicPr>
                      <a:picLocks noChangeAspect="1"/>
                    </pic:cNvPicPr>
                  </pic:nvPicPr>
                  <pic:blipFill>
                    <a:blip r:embed="rId22"/>
                    <a:stretch>
                      <a:fillRect/>
                    </a:stretch>
                  </pic:blipFill>
                  <pic:spPr>
                    <a:xfrm>
                      <a:off x="0" y="0"/>
                      <a:ext cx="2647950" cy="4603750"/>
                    </a:xfrm>
                    <a:prstGeom prst="rect">
                      <a:avLst/>
                    </a:prstGeom>
                  </pic:spPr>
                </pic:pic>
              </a:graphicData>
            </a:graphic>
          </wp:inline>
        </w:drawing>
      </w:r>
    </w:p>
    <w:p w14:paraId="4233B54A">
      <w:pPr>
        <w:rPr>
          <w:rFonts w:hint="default" w:eastAsiaTheme="minorEastAsia"/>
          <w:sz w:val="21"/>
          <w:szCs w:val="21"/>
          <w:lang w:val="en-US" w:eastAsia="zh-CN"/>
        </w:rPr>
      </w:pPr>
      <w:r>
        <w:rPr>
          <w:rFonts w:hint="eastAsia"/>
          <w:sz w:val="21"/>
          <w:szCs w:val="21"/>
          <w:lang w:val="en-US" w:eastAsia="zh-CN"/>
        </w:rPr>
        <w:t>把这个fw赶出去！一个破片还有脸来中槽混了？</w:t>
      </w:r>
    </w:p>
    <w:p w14:paraId="2A8B90DA">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8900" cy="4521200"/>
            <wp:effectExtent l="0" t="0" r="0" b="0"/>
            <wp:docPr id="16" name="图片 16" descr="屏幕截图 2024-11-06 20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屏幕截图 2024-11-06 203705"/>
                    <pic:cNvPicPr>
                      <a:picLocks noChangeAspect="1"/>
                    </pic:cNvPicPr>
                  </pic:nvPicPr>
                  <pic:blipFill>
                    <a:blip r:embed="rId23"/>
                    <a:stretch>
                      <a:fillRect/>
                    </a:stretch>
                  </pic:blipFill>
                  <pic:spPr>
                    <a:xfrm>
                      <a:off x="0" y="0"/>
                      <a:ext cx="2628900" cy="4521200"/>
                    </a:xfrm>
                    <a:prstGeom prst="rect">
                      <a:avLst/>
                    </a:prstGeom>
                  </pic:spPr>
                </pic:pic>
              </a:graphicData>
            </a:graphic>
          </wp:inline>
        </w:drawing>
      </w:r>
    </w:p>
    <w:p w14:paraId="6B648501">
      <w:pPr>
        <w:rPr>
          <w:rFonts w:hint="default" w:eastAsiaTheme="minorEastAsia"/>
          <w:sz w:val="21"/>
          <w:szCs w:val="21"/>
          <w:lang w:val="en-US" w:eastAsia="zh-CN"/>
        </w:rPr>
      </w:pPr>
      <w:r>
        <w:rPr>
          <w:rFonts w:hint="eastAsia"/>
          <w:sz w:val="21"/>
          <w:szCs w:val="21"/>
          <w:lang w:val="en-US" w:eastAsia="zh-CN"/>
        </w:rPr>
        <w:t>论伤害不如双管和单管，但这世上还有哪一个高炮是带追踪和近炸的？</w:t>
      </w:r>
    </w:p>
    <w:p w14:paraId="41F412CD">
      <w:pPr>
        <w:rPr>
          <w:rFonts w:hint="eastAsia"/>
          <w:sz w:val="52"/>
          <w:szCs w:val="52"/>
          <w:lang w:val="en-US" w:eastAsia="zh-CN"/>
        </w:rPr>
      </w:pPr>
      <w:r>
        <w:rPr>
          <w:rFonts w:hint="eastAsia"/>
          <w:sz w:val="52"/>
          <w:szCs w:val="52"/>
          <w:lang w:val="en-US" w:eastAsia="zh-CN"/>
        </w:rPr>
        <w:t>小导弹</w:t>
      </w:r>
    </w:p>
    <w:p w14:paraId="4B52D168">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2550" cy="4356100"/>
            <wp:effectExtent l="0" t="0" r="6350" b="0"/>
            <wp:docPr id="28" name="图片 28" descr="屏幕截图 2024-11-06 20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屏幕截图 2024-11-06 203909"/>
                    <pic:cNvPicPr>
                      <a:picLocks noChangeAspect="1"/>
                    </pic:cNvPicPr>
                  </pic:nvPicPr>
                  <pic:blipFill>
                    <a:blip r:embed="rId24"/>
                    <a:stretch>
                      <a:fillRect/>
                    </a:stretch>
                  </pic:blipFill>
                  <pic:spPr>
                    <a:xfrm>
                      <a:off x="0" y="0"/>
                      <a:ext cx="2622550" cy="4356100"/>
                    </a:xfrm>
                    <a:prstGeom prst="rect">
                      <a:avLst/>
                    </a:prstGeom>
                  </pic:spPr>
                </pic:pic>
              </a:graphicData>
            </a:graphic>
          </wp:inline>
        </w:drawing>
      </w:r>
    </w:p>
    <w:p w14:paraId="40AF811E">
      <w:pPr>
        <w:rPr>
          <w:rFonts w:hint="default" w:eastAsiaTheme="minorEastAsia"/>
          <w:sz w:val="21"/>
          <w:szCs w:val="21"/>
          <w:lang w:val="en-US" w:eastAsia="zh-CN"/>
        </w:rPr>
      </w:pPr>
      <w:r>
        <w:rPr>
          <w:rFonts w:hint="eastAsia"/>
          <w:sz w:val="21"/>
          <w:szCs w:val="21"/>
          <w:lang w:val="en-US" w:eastAsia="zh-CN"/>
        </w:rPr>
        <w:t>终结打击武器用破片伤害未免有点抽象了，射程未免有些近了，还是看看远处的黄皮雷吧家人们（）</w:t>
      </w:r>
    </w:p>
    <w:p w14:paraId="1E3C31B3">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35250" cy="4883150"/>
            <wp:effectExtent l="0" t="0" r="6350" b="6350"/>
            <wp:docPr id="1" name="图片 1" descr="屏幕截图 2024-11-06 20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屏幕截图 2024-11-06 203903"/>
                    <pic:cNvPicPr>
                      <a:picLocks noChangeAspect="1"/>
                    </pic:cNvPicPr>
                  </pic:nvPicPr>
                  <pic:blipFill>
                    <a:blip r:embed="rId25"/>
                    <a:stretch>
                      <a:fillRect/>
                    </a:stretch>
                  </pic:blipFill>
                  <pic:spPr>
                    <a:xfrm>
                      <a:off x="0" y="0"/>
                      <a:ext cx="2635250" cy="4883150"/>
                    </a:xfrm>
                    <a:prstGeom prst="rect">
                      <a:avLst/>
                    </a:prstGeom>
                  </pic:spPr>
                </pic:pic>
              </a:graphicData>
            </a:graphic>
          </wp:inline>
        </w:drawing>
      </w:r>
    </w:p>
    <w:p w14:paraId="18E785B2">
      <w:pPr>
        <w:rPr>
          <w:rFonts w:hint="default" w:eastAsiaTheme="minorEastAsia"/>
          <w:sz w:val="21"/>
          <w:szCs w:val="21"/>
          <w:lang w:val="en-US" w:eastAsia="zh-CN"/>
        </w:rPr>
      </w:pPr>
      <w:r>
        <w:rPr>
          <w:rFonts w:hint="eastAsia"/>
          <w:sz w:val="21"/>
          <w:szCs w:val="21"/>
          <w:lang w:val="en-US" w:eastAsia="zh-CN"/>
        </w:rPr>
        <w:t>总计875点动能伤害，尽管不如赛博但射程和高速使得其可以中距离出手，还是可以一用的</w:t>
      </w:r>
    </w:p>
    <w:p w14:paraId="41CC39AB">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35250" cy="4711700"/>
            <wp:effectExtent l="0" t="0" r="6350" b="0"/>
            <wp:docPr id="2" name="图片 2" descr="屏幕截图 2024-11-06 20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4-11-06 203857"/>
                    <pic:cNvPicPr>
                      <a:picLocks noChangeAspect="1"/>
                    </pic:cNvPicPr>
                  </pic:nvPicPr>
                  <pic:blipFill>
                    <a:blip r:embed="rId26"/>
                    <a:stretch>
                      <a:fillRect/>
                    </a:stretch>
                  </pic:blipFill>
                  <pic:spPr>
                    <a:xfrm>
                      <a:off x="0" y="0"/>
                      <a:ext cx="2635250" cy="4711700"/>
                    </a:xfrm>
                    <a:prstGeom prst="rect">
                      <a:avLst/>
                    </a:prstGeom>
                  </pic:spPr>
                </pic:pic>
              </a:graphicData>
            </a:graphic>
          </wp:inline>
        </w:drawing>
      </w:r>
    </w:p>
    <w:p w14:paraId="08ADC53B">
      <w:pPr>
        <w:rPr>
          <w:rFonts w:hint="eastAsia"/>
          <w:sz w:val="21"/>
          <w:szCs w:val="21"/>
          <w:lang w:val="en-US" w:eastAsia="zh-CN"/>
        </w:rPr>
      </w:pPr>
      <w:r>
        <w:rPr>
          <w:rFonts w:hint="eastAsia"/>
          <w:sz w:val="21"/>
          <w:szCs w:val="21"/>
          <w:lang w:val="en-US" w:eastAsia="zh-CN"/>
        </w:rPr>
        <w:t>跟破仓一样的职业剥壳选手，三发就能只靠酸蚀烧穿攻势</w:t>
      </w:r>
    </w:p>
    <w:p w14:paraId="6D5DED70">
      <w:pPr>
        <w:rPr>
          <w:rFonts w:hint="eastAsia"/>
          <w:sz w:val="21"/>
          <w:szCs w:val="21"/>
          <w:lang w:val="en-US" w:eastAsia="zh-CN"/>
        </w:rPr>
      </w:pPr>
      <w:r>
        <w:rPr>
          <w:rFonts w:hint="eastAsia"/>
          <w:sz w:val="21"/>
          <w:szCs w:val="21"/>
          <w:lang w:val="en-US" w:eastAsia="zh-CN"/>
        </w:rPr>
        <w:t>然而这是单发版本，它被一架黄蜂拦截了</w:t>
      </w:r>
    </w:p>
    <w:p w14:paraId="18A4D1EF">
      <w:pPr>
        <w:rPr>
          <w:rFonts w:hint="default"/>
          <w:sz w:val="21"/>
          <w:szCs w:val="21"/>
          <w:lang w:val="en-US" w:eastAsia="zh-CN"/>
        </w:rPr>
      </w:pPr>
      <w:r>
        <w:rPr>
          <w:rFonts w:hint="eastAsia"/>
          <w:sz w:val="21"/>
          <w:szCs w:val="21"/>
          <w:lang w:val="en-US" w:eastAsia="zh-CN"/>
        </w:rPr>
        <w:t>至少我们还有三发，每四秒就能打一发</w:t>
      </w:r>
    </w:p>
    <w:p w14:paraId="5F5B5E93">
      <w:pPr>
        <w:rPr>
          <w:rFonts w:hint="eastAsia"/>
          <w:sz w:val="52"/>
          <w:szCs w:val="52"/>
          <w:lang w:val="en-US" w:eastAsia="zh-CN"/>
        </w:rPr>
      </w:pPr>
      <w:r>
        <w:rPr>
          <w:rFonts w:hint="eastAsia"/>
          <w:sz w:val="52"/>
          <w:szCs w:val="52"/>
          <w:lang w:val="en-US" w:eastAsia="zh-CN"/>
        </w:rPr>
        <w:t>中导弹</w:t>
      </w:r>
    </w:p>
    <w:p w14:paraId="75FCB01D">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2550" cy="4464050"/>
            <wp:effectExtent l="0" t="0" r="6350" b="6350"/>
            <wp:docPr id="10" name="图片 10" descr="屏幕截图 2024-11-06 20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屏幕截图 2024-11-06 203748"/>
                    <pic:cNvPicPr>
                      <a:picLocks noChangeAspect="1"/>
                    </pic:cNvPicPr>
                  </pic:nvPicPr>
                  <pic:blipFill>
                    <a:blip r:embed="rId27"/>
                    <a:stretch>
                      <a:fillRect/>
                    </a:stretch>
                  </pic:blipFill>
                  <pic:spPr>
                    <a:xfrm>
                      <a:off x="0" y="0"/>
                      <a:ext cx="2622550" cy="4464050"/>
                    </a:xfrm>
                    <a:prstGeom prst="rect">
                      <a:avLst/>
                    </a:prstGeom>
                  </pic:spPr>
                </pic:pic>
              </a:graphicData>
            </a:graphic>
          </wp:inline>
        </w:drawing>
      </w:r>
    </w:p>
    <w:p w14:paraId="1A48D997">
      <w:pPr>
        <w:rPr>
          <w:rFonts w:hint="eastAsia"/>
          <w:sz w:val="21"/>
          <w:szCs w:val="21"/>
          <w:lang w:val="en-US" w:eastAsia="zh-CN"/>
        </w:rPr>
      </w:pPr>
      <w:r>
        <w:rPr>
          <w:rFonts w:hint="eastAsia"/>
          <w:sz w:val="21"/>
          <w:szCs w:val="21"/>
          <w:lang w:val="en-US" w:eastAsia="zh-CN"/>
        </w:rPr>
        <w:t>小槽加量版本</w:t>
      </w:r>
    </w:p>
    <w:p w14:paraId="7CF91258">
      <w:pPr>
        <w:rPr>
          <w:rFonts w:hint="default"/>
          <w:sz w:val="21"/>
          <w:szCs w:val="21"/>
          <w:lang w:val="en-US" w:eastAsia="zh-CN"/>
        </w:rPr>
      </w:pPr>
      <w:r>
        <w:rPr>
          <w:rFonts w:hint="eastAsia"/>
          <w:sz w:val="21"/>
          <w:szCs w:val="21"/>
          <w:lang w:val="en-US" w:eastAsia="zh-CN"/>
        </w:rPr>
        <w:t>不是，哪个靠关系上来的傻Ⅹ造的这种工业垃圾，看看人家死雷那才叫终结打击好吗？</w:t>
      </w:r>
    </w:p>
    <w:p w14:paraId="33F1A519">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503805" cy="4355465"/>
            <wp:effectExtent l="0" t="0" r="10795" b="635"/>
            <wp:docPr id="12" name="图片 12" descr="屏幕截图 2024-11-06 20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屏幕截图 2024-11-06 203735"/>
                    <pic:cNvPicPr>
                      <a:picLocks noChangeAspect="1"/>
                    </pic:cNvPicPr>
                  </pic:nvPicPr>
                  <pic:blipFill>
                    <a:blip r:embed="rId28"/>
                    <a:stretch>
                      <a:fillRect/>
                    </a:stretch>
                  </pic:blipFill>
                  <pic:spPr>
                    <a:xfrm>
                      <a:off x="0" y="0"/>
                      <a:ext cx="2503805" cy="4355465"/>
                    </a:xfrm>
                    <a:prstGeom prst="rect">
                      <a:avLst/>
                    </a:prstGeom>
                  </pic:spPr>
                </pic:pic>
              </a:graphicData>
            </a:graphic>
          </wp:inline>
        </w:drawing>
      </w:r>
    </w:p>
    <w:p w14:paraId="5BFC68AA">
      <w:pPr>
        <w:rPr>
          <w:rFonts w:hint="eastAsia"/>
          <w:sz w:val="21"/>
          <w:szCs w:val="21"/>
          <w:lang w:val="en-US" w:eastAsia="zh-CN"/>
        </w:rPr>
      </w:pPr>
      <w:r>
        <w:rPr>
          <w:rFonts w:hint="eastAsia"/>
          <w:sz w:val="21"/>
          <w:szCs w:val="21"/>
          <w:lang w:val="en-US" w:eastAsia="zh-CN"/>
        </w:rPr>
        <w:t>仍然一次只能打一发，但是10费换15个</w:t>
      </w:r>
    </w:p>
    <w:p w14:paraId="3E0E71F3">
      <w:pPr>
        <w:rPr>
          <w:rFonts w:hint="default"/>
          <w:sz w:val="21"/>
          <w:szCs w:val="21"/>
          <w:lang w:val="en-US" w:eastAsia="zh-CN"/>
        </w:rPr>
      </w:pPr>
      <w:r>
        <w:rPr>
          <w:rFonts w:hint="eastAsia"/>
          <w:sz w:val="21"/>
          <w:szCs w:val="21"/>
          <w:lang w:val="en-US" w:eastAsia="zh-CN"/>
        </w:rPr>
        <w:t>至少比死雷好不少，用来当辅助开罐头的话弹药不愁装填也还行</w:t>
      </w:r>
    </w:p>
    <w:p w14:paraId="19705FBA">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47950" cy="4241800"/>
            <wp:effectExtent l="0" t="0" r="6350" b="0"/>
            <wp:docPr id="11" name="图片 11" descr="屏幕截图 2024-11-06 20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屏幕截图 2024-11-06 203742"/>
                    <pic:cNvPicPr>
                      <a:picLocks noChangeAspect="1"/>
                    </pic:cNvPicPr>
                  </pic:nvPicPr>
                  <pic:blipFill>
                    <a:blip r:embed="rId29"/>
                    <a:stretch>
                      <a:fillRect/>
                    </a:stretch>
                  </pic:blipFill>
                  <pic:spPr>
                    <a:xfrm>
                      <a:off x="0" y="0"/>
                      <a:ext cx="2647950" cy="4241800"/>
                    </a:xfrm>
                    <a:prstGeom prst="rect">
                      <a:avLst/>
                    </a:prstGeom>
                  </pic:spPr>
                </pic:pic>
              </a:graphicData>
            </a:graphic>
          </wp:inline>
        </w:drawing>
      </w:r>
    </w:p>
    <w:p w14:paraId="3290532F">
      <w:pPr>
        <w:rPr>
          <w:rFonts w:hint="default" w:eastAsiaTheme="minorEastAsia"/>
          <w:sz w:val="21"/>
          <w:szCs w:val="21"/>
          <w:lang w:val="en-US" w:eastAsia="zh-CN"/>
        </w:rPr>
      </w:pPr>
      <w:r>
        <w:rPr>
          <w:rFonts w:hint="eastAsia"/>
          <w:sz w:val="21"/>
          <w:szCs w:val="21"/>
          <w:lang w:val="en-US" w:eastAsia="zh-CN"/>
        </w:rPr>
        <w:t>真正的神物，发射一发飘过1200的罐子后在预定位置射出10发磁钉，爆发比小刺钉高了一倍，不论是压盾还是瘫痪都是强势武器。或许在离子雷和投石机之间有了一位承接位置的新秀。</w:t>
      </w:r>
    </w:p>
    <w:p w14:paraId="0A4CD17B">
      <w:pPr>
        <w:rPr>
          <w:rFonts w:hint="default"/>
          <w:sz w:val="52"/>
          <w:szCs w:val="52"/>
          <w:lang w:val="en-US" w:eastAsia="zh-CN"/>
        </w:rPr>
      </w:pPr>
      <w:r>
        <w:rPr>
          <w:rFonts w:hint="eastAsia"/>
          <w:sz w:val="52"/>
          <w:szCs w:val="52"/>
          <w:lang w:val="en-US" w:eastAsia="zh-CN"/>
        </w:rPr>
        <w:t>大导弹</w:t>
      </w:r>
    </w:p>
    <w:p w14:paraId="1C18A3CD">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28900" cy="4368800"/>
            <wp:effectExtent l="0" t="0" r="0" b="0"/>
            <wp:docPr id="22" name="图片 22" descr="屏幕截图 2024-11-06 20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屏幕截图 2024-11-06 203610"/>
                    <pic:cNvPicPr>
                      <a:picLocks noChangeAspect="1"/>
                    </pic:cNvPicPr>
                  </pic:nvPicPr>
                  <pic:blipFill>
                    <a:blip r:embed="rId30"/>
                    <a:stretch>
                      <a:fillRect/>
                    </a:stretch>
                  </pic:blipFill>
                  <pic:spPr>
                    <a:xfrm>
                      <a:off x="0" y="0"/>
                      <a:ext cx="2628900" cy="4368800"/>
                    </a:xfrm>
                    <a:prstGeom prst="rect">
                      <a:avLst/>
                    </a:prstGeom>
                  </pic:spPr>
                </pic:pic>
              </a:graphicData>
            </a:graphic>
          </wp:inline>
        </w:drawing>
      </w:r>
    </w:p>
    <w:p w14:paraId="18AFBDC5">
      <w:pPr>
        <w:rPr>
          <w:rFonts w:hint="default" w:eastAsiaTheme="minorEastAsia"/>
          <w:sz w:val="21"/>
          <w:szCs w:val="21"/>
          <w:lang w:val="en-US" w:eastAsia="zh-CN"/>
        </w:rPr>
      </w:pPr>
      <w:r>
        <w:rPr>
          <w:rFonts w:hint="eastAsia"/>
          <w:sz w:val="21"/>
          <w:szCs w:val="21"/>
          <w:lang w:val="en-US" w:eastAsia="zh-CN"/>
        </w:rPr>
        <w:t>确定了，这个垃圾绝对是渗透进设计局的速子工贼造的，用以浪费设计局同志们的的时间和精力，以及在英仙座广大无产阶级之中败坏我们的形象，因为只有煞笔会搓出这种东西来，海盗都不会。</w:t>
      </w:r>
    </w:p>
    <w:p w14:paraId="072ED69D">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641600" cy="4248150"/>
            <wp:effectExtent l="0" t="0" r="0" b="6350"/>
            <wp:docPr id="21" name="图片 21" descr="屏幕截图 2024-11-06 20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屏幕截图 2024-11-06 203621"/>
                    <pic:cNvPicPr>
                      <a:picLocks noChangeAspect="1"/>
                    </pic:cNvPicPr>
                  </pic:nvPicPr>
                  <pic:blipFill>
                    <a:blip r:embed="rId31"/>
                    <a:stretch>
                      <a:fillRect/>
                    </a:stretch>
                  </pic:blipFill>
                  <pic:spPr>
                    <a:xfrm>
                      <a:off x="0" y="0"/>
                      <a:ext cx="2641600" cy="4248150"/>
                    </a:xfrm>
                    <a:prstGeom prst="rect">
                      <a:avLst/>
                    </a:prstGeom>
                  </pic:spPr>
                </pic:pic>
              </a:graphicData>
            </a:graphic>
          </wp:inline>
        </w:drawing>
      </w:r>
    </w:p>
    <w:p w14:paraId="3F5D6D5D">
      <w:pPr>
        <w:rPr>
          <w:rFonts w:hint="default" w:eastAsiaTheme="minorEastAsia"/>
          <w:sz w:val="21"/>
          <w:szCs w:val="21"/>
          <w:lang w:val="en-US" w:eastAsia="zh-CN"/>
        </w:rPr>
      </w:pPr>
      <w:r>
        <w:rPr>
          <w:rFonts w:hint="eastAsia"/>
          <w:sz w:val="21"/>
          <w:szCs w:val="21"/>
          <w:lang w:val="en-US" w:eastAsia="zh-CN"/>
        </w:rPr>
        <w:t>2200的基础动能伤害，将英仙座的一切牛鬼蛇神电网拉爆，更有2500的罐头射程和更加暴力的激活能力。</w:t>
      </w:r>
    </w:p>
    <w:p w14:paraId="7C7F0B0C">
      <w:pPr>
        <w:rPr>
          <w:rFonts w:hint="eastAsia" w:eastAsiaTheme="minorEastAsia"/>
          <w:sz w:val="52"/>
          <w:szCs w:val="52"/>
          <w:lang w:eastAsia="zh-CN"/>
        </w:rPr>
      </w:pPr>
      <w:r>
        <w:rPr>
          <w:rFonts w:hint="eastAsia" w:eastAsiaTheme="minorEastAsia"/>
          <w:sz w:val="52"/>
          <w:szCs w:val="52"/>
          <w:lang w:eastAsia="zh-CN"/>
        </w:rPr>
        <w:drawing>
          <wp:inline distT="0" distB="0" distL="114300" distR="114300">
            <wp:extent cx="2440305" cy="4358005"/>
            <wp:effectExtent l="0" t="0" r="10795" b="10795"/>
            <wp:docPr id="20" name="图片 20" descr="屏幕截图 2024-11-06 20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屏幕截图 2024-11-06 203627"/>
                    <pic:cNvPicPr>
                      <a:picLocks noChangeAspect="1"/>
                    </pic:cNvPicPr>
                  </pic:nvPicPr>
                  <pic:blipFill>
                    <a:blip r:embed="rId32"/>
                    <a:stretch>
                      <a:fillRect/>
                    </a:stretch>
                  </pic:blipFill>
                  <pic:spPr>
                    <a:xfrm>
                      <a:off x="0" y="0"/>
                      <a:ext cx="2440305" cy="4358005"/>
                    </a:xfrm>
                    <a:prstGeom prst="rect">
                      <a:avLst/>
                    </a:prstGeom>
                  </pic:spPr>
                </pic:pic>
              </a:graphicData>
            </a:graphic>
          </wp:inline>
        </w:drawing>
      </w:r>
    </w:p>
    <w:p w14:paraId="32091AA8">
      <w:pPr>
        <w:rPr>
          <w:rFonts w:hint="default" w:eastAsiaTheme="minorEastAsia"/>
          <w:sz w:val="21"/>
          <w:szCs w:val="21"/>
          <w:lang w:val="en-US" w:eastAsia="zh-CN"/>
        </w:rPr>
      </w:pPr>
      <w:r>
        <w:rPr>
          <w:rFonts w:hint="eastAsia"/>
          <w:sz w:val="21"/>
          <w:szCs w:val="21"/>
          <w:lang w:val="en-US" w:eastAsia="zh-CN"/>
        </w:rPr>
        <w:t>三发散布尚可的鱼雷，至少这次它足够狠了，尽管还是不能砸漏即将超载的护盾——毕竟这东西的基础伤害可是比黄皮雷还低呢</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1NTJmNGM3NTNkYzZjNWU1MTZlMDEwZmQwNzc1MDYifQ=="/>
  </w:docVars>
  <w:rsids>
    <w:rsidRoot w:val="00000000"/>
    <w:rsid w:val="0B9E0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113</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2024-11-06T12:34:44Z</dcterms:created>
  <dc:creator>黄子奕</dc:creator>
  <cp:lastModifiedBy>昆古尼尔</cp:lastModifiedBy>
  <dcterms:modified xsi:type="dcterms:W3CDTF">2024-11-06T14:28:08Z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82F06CA809FD41348126B3B3701D12F3_12</vt:lpwstr>
  </property>
</Properties>
</file>