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pic="http://schemas.openxmlformats.org/drawingml/2006/picture" xmlns:wp="http://schemas.openxmlformats.org/drawingml/2006/wordprocessingDrawing" xmlns:a="http://schemas.openxmlformats.org/drawingml/2006/main" xmlns:w="http://schemas.openxmlformats.org/wordprocessingml/2006/main" xmlns:r="http://schemas.openxmlformats.org/officeDocument/2006/relationships">
  <w:body>
    <w:p>
      <w:pPr>
        <w:pStyle w:val="000013"/>
        <w:jc w:val="left"/>
        <w:rPr/>
      </w:pPr>
      <w:r>
        <w:rPr>
          <w:rFonts w:hint="eastAsia"/>
        </w:rPr>
        <w:t>原版万泽扩展li解</w:t>
      </w:r>
    </w:p>
    <w:p>
      <w:pPr>
        <w:pStyle w:val="000002"/>
        <w:pBdr/>
        <w:ind/>
        <w:rPr>
          <w:rFonts w:hint="eastAsia"/>
        </w:rPr>
      </w:pPr>
      <w:r>
        <w:rPr>
          <w:rFonts w:hint="eastAsia"/>
        </w:rPr>
        <w:t>前言</w:t>
      </w:r>
    </w:p>
    <w:p>
      <w:pPr>
        <w:pStyle w:val="000001"/>
        <w:pBdr/>
        <w:ind/>
        <w:rPr>
          <w:rFonts w:hint="eastAsia"/>
        </w:rPr>
      </w:pPr>
      <w:r>
        <w:rPr>
          <w:rFonts w:hint="eastAsia"/>
        </w:rPr>
        <w:t>所有分析内容皆基于战役和部分生涯测试，带星号红标的装备表示其数据规模或实战强度等在mod中相当高，仅供参考。本mod内所有LPC在生涯中均存在生产蓝图。</w:t>
      </w:r>
    </w:p>
    <w:p>
      <w:pPr>
        <w:pStyle w:val="000001"/>
        <w:pBdr/>
        <w:ind/>
        <w:rPr>
          <w:rFonts w:hint="eastAsia"/>
        </w:rPr>
      </w:pPr>
      <w:r>
        <w:rPr>
          <w:rFonts w:hint="eastAsia"/>
        </w:rPr>
        <w:t>mod版本1.2，游戏版本0.98rc2，最后更新时间2026-6-2</w:t>
      </w:r>
    </w:p>
    <w:p>
      <w:pPr>
        <w:pStyle w:val="000002"/>
        <w:pBdr/>
        <w:ind/>
        <w:rPr>
          <w:rFonts w:hint="eastAsia"/>
        </w:rPr>
      </w:pPr>
      <w:r>
        <w:rPr>
          <w:rFonts w:hint="eastAsia"/>
        </w:rPr>
        <w:t>LPC</w:t>
      </w:r>
    </w:p>
    <w:p>
      <w:pPr>
        <w:pStyle w:val="000003"/>
        <w:pBdr/>
        <w:ind/>
        <w:rPr>
          <w:rFonts w:hint="eastAsia"/>
        </w:rPr>
      </w:pPr>
      <w:r>
        <w:rPr>
          <w:rFonts w:hint="eastAsia"/>
        </w:rPr>
        <w:t>截击机</w:t>
      </w:r>
    </w:p>
    <w:p>
      <w:pPr>
        <w:pStyle w:val="000004"/>
        <w:pBdr/>
        <w:ind/>
        <w:rPr>
          <w:rFonts w:hint="eastAsia"/>
        </w:rPr>
      </w:pPr>
      <w:r>
        <w:rPr>
          <w:rFonts w:hint="eastAsia"/>
        </w:rPr>
        <w:t>异构式</w:t>
      </w:r>
    </w:p>
    <w:p>
      <w:pPr>
        <w:pStyle w:val="000001"/>
        <w:pBdr/>
        <w:ind/>
        <w:rPr/>
      </w:pPr>
      <w:r>
        <w:rPr/>
        <w:drawing>
          <wp:inline distT="0" distB="0" distL="0" distR="0">
            <wp:extent cx="5278120" cy="3511339"/>
            <wp:effectExtent l="0" t="0" r="0" b="0"/>
            <wp:docPr id="2" name="picture" descr="descript"/>
            <wp:cNvGraphicFramePr/>
            <a:graphic>
              <a:graphicData uri="http://schemas.openxmlformats.org/drawingml/2006/picture">
                <pic:pic>
                  <pic:nvPicPr>
                    <pic:cNvPr id="3" name="picture" descr="descript"/>
                    <pic:cNvPicPr/>
                  </pic:nvPicPr>
                  <pic:blipFill rotWithShape="1">
                    <a:blip r:embed="rId4"/>
                    <a:stretch/>
                  </pic:blipFill>
                  <pic:spPr>
                    <a:xfrm>
                      <a:off x="0" y="0"/>
                      <a:ext cx="5278120" cy="3511339"/>
                    </a:xfrm>
                    <a:prstGeom prst="rect">
                      <a:avLst/>
                    </a:prstGeom>
                  </pic:spPr>
                </pic:pic>
              </a:graphicData>
            </a:graphic>
          </wp:inline>
        </w:drawing>
      </w:r>
    </w:p>
    <w:p>
      <w:pPr>
        <w:pStyle w:val="000001"/>
        <w:pBdr/>
        <w:ind/>
        <w:rPr/>
      </w:pPr>
      <w:r>
        <w:rPr/>
        <w:drawing>
          <wp:inline distT="0" distB="0" distL="0" distR="0">
            <wp:extent cx="4048125" cy="6572250"/>
            <wp:effectExtent l="0" t="0" r="0" b="0"/>
            <wp:docPr id="5" name="picture" descr="descript"/>
            <wp:cNvGraphicFramePr/>
            <a:graphic>
              <a:graphicData uri="http://schemas.openxmlformats.org/drawingml/2006/picture">
                <pic:pic>
                  <pic:nvPicPr>
                    <pic:cNvPr id="6" name="picture" descr="descript"/>
                    <pic:cNvPicPr/>
                  </pic:nvPicPr>
                  <pic:blipFill rotWithShape="1">
                    <a:blip r:embed="rId5"/>
                    <a:stretch/>
                  </pic:blipFill>
                  <pic:spPr>
                    <a:xfrm>
                      <a:off x="0" y="0"/>
                      <a:ext cx="4048125" cy="6572250"/>
                    </a:xfrm>
                    <a:prstGeom prst="rect">
                      <a:avLst/>
                    </a:prstGeom>
                  </pic:spPr>
                </pic:pic>
              </a:graphicData>
            </a:graphic>
          </wp:inline>
        </w:drawing>
      </w:r>
    </w:p>
    <w:p>
      <w:pPr>
        <w:pStyle w:val="000001"/>
        <w:pBdr/>
        <w:ind/>
        <w:rPr/>
      </w:pPr>
      <w:r>
        <w:rPr/>
        <w:drawing>
          <wp:inline distT="0" distB="0" distL="0" distR="0">
            <wp:extent cx="4029075" cy="6486525"/>
            <wp:effectExtent l="0" t="0" r="0" b="0"/>
            <wp:docPr id="8" name="picture" descr="descript"/>
            <wp:cNvGraphicFramePr/>
            <a:graphic>
              <a:graphicData uri="http://schemas.openxmlformats.org/drawingml/2006/picture">
                <pic:pic>
                  <pic:nvPicPr>
                    <pic:cNvPr id="9" name="picture" descr="descript"/>
                    <pic:cNvPicPr/>
                  </pic:nvPicPr>
                  <pic:blipFill rotWithShape="1">
                    <a:blip r:embed="rId6"/>
                    <a:stretch/>
                  </pic:blipFill>
                  <pic:spPr>
                    <a:xfrm>
                      <a:off x="0" y="0"/>
                      <a:ext cx="4029075" cy="6486525"/>
                    </a:xfrm>
                    <a:prstGeom prst="rect">
                      <a:avLst/>
                    </a:prstGeom>
                  </pic:spPr>
                </pic:pic>
              </a:graphicData>
            </a:graphic>
          </wp:inline>
        </w:drawing>
      </w:r>
    </w:p>
    <w:p>
      <w:pPr>
        <w:pStyle w:val="000001"/>
        <w:pBdr/>
        <w:ind/>
        <w:rPr>
          <w:rFonts w:hint="eastAsia"/>
        </w:rPr>
      </w:pPr>
      <w:r>
        <w:rPr>
          <w:rFonts w:hint="eastAsia"/>
        </w:rPr>
        <w:t>三机总dps为3*（150+150+100）=1200能量，500结构100甲800容盾15s整备的中上生存性，280速等离子推的超绝机动性，12op的中等成本，造就了一型对各路护卫舰极端致命的截击万泽</w:t>
      </w:r>
    </w:p>
    <w:p>
      <w:pPr>
        <w:pStyle w:val="000001"/>
        <w:pBdr/>
        <w:ind/>
        <w:rPr>
          <w:rFonts w:hint="eastAsia"/>
        </w:rPr>
      </w:pPr>
      <w:r>
        <w:rPr>
          <w:rFonts w:hint="eastAsia"/>
        </w:rPr>
        <w:t>缺点也很明显，50dph能量面对大型舰船极端无力，在本mod里属于中规中矩的水平，面对多门蹂躏。多门保卫者或者其他什么防空大玩意构成的强大火力网会迅速坠机</w:t>
      </w:r>
    </w:p>
    <w:p>
      <w:pPr>
        <w:pStyle w:val="000001"/>
        <w:pBdr/>
        <w:ind/>
        <w:rPr>
          <w:rFonts w:hint="eastAsia"/>
        </w:rPr>
      </w:pPr>
      <w:r>
        <w:rPr>
          <w:rFonts w:hint="eastAsia"/>
        </w:rPr>
        <w:t>我的意思是，mod里不缺少强度上碾压这个的LPC</w:t>
      </w:r>
    </w:p>
    <w:p>
      <w:pPr>
        <w:pStyle w:val="000004"/>
        <w:pBdr/>
        <w:ind/>
        <w:rPr>
          <w:rFonts w:hint="eastAsia"/>
        </w:rPr>
      </w:pPr>
      <w:r>
        <w:rPr>
          <w:rFonts w:hint="eastAsia"/>
        </w:rPr>
        <w:t>奥赛德斯</w:t>
      </w:r>
    </w:p>
    <w:p>
      <w:pPr>
        <w:pStyle w:val="000001"/>
        <w:pBdr/>
        <w:ind/>
        <w:rPr/>
      </w:pPr>
    </w:p>
    <w:p>
      <w:pPr>
        <w:pStyle w:val="000001"/>
        <w:pBdr/>
        <w:ind/>
        <w:rPr/>
      </w:pPr>
      <w:r>
        <w:rPr/>
        <w:drawing>
          <wp:inline distT="0" distB="0" distL="0" distR="0">
            <wp:extent cx="5278120" cy="3343730"/>
            <wp:effectExtent l="0" t="0" r="0" b="0"/>
            <wp:docPr id="11" name="picture" descr="descript"/>
            <wp:cNvGraphicFramePr/>
            <a:graphic>
              <a:graphicData uri="http://schemas.openxmlformats.org/drawingml/2006/picture">
                <pic:pic>
                  <pic:nvPicPr>
                    <pic:cNvPr id="12" name="picture" descr="descript"/>
                    <pic:cNvPicPr/>
                  </pic:nvPicPr>
                  <pic:blipFill rotWithShape="1">
                    <a:blip r:embed="rId7"/>
                    <a:srcRect/>
                    <a:stretch/>
                  </pic:blipFill>
                  <pic:spPr>
                    <a:xfrm>
                      <a:off x="0" y="0"/>
                      <a:ext cx="5278120" cy="3343730"/>
                    </a:xfrm>
                    <a:prstGeom prst="rect">
                      <a:avLst/>
                    </a:prstGeom>
                    <a:ln/>
                  </pic:spPr>
                </pic:pic>
              </a:graphicData>
            </a:graphic>
          </wp:inline>
        </w:drawing>
      </w:r>
      <w:r>
        <w:rPr/>
        <w:drawing>
          <wp:inline distT="0" distB="0" distL="0" distR="0">
            <wp:extent cx="3933825" cy="4791075"/>
            <wp:effectExtent l="0" t="0" r="0" b="0"/>
            <wp:docPr id="14" name="picture" descr="descript"/>
            <wp:cNvGraphicFramePr/>
            <a:graphic>
              <a:graphicData uri="http://schemas.openxmlformats.org/drawingml/2006/picture">
                <pic:pic>
                  <pic:nvPicPr>
                    <pic:cNvPr id="15" name="picture" descr="descript"/>
                    <pic:cNvPicPr/>
                  </pic:nvPicPr>
                  <pic:blipFill rotWithShape="1">
                    <a:blip r:embed="rId8"/>
                    <a:stretch/>
                  </pic:blipFill>
                  <pic:spPr>
                    <a:xfrm>
                      <a:off x="0" y="0"/>
                      <a:ext cx="3933825" cy="4791075"/>
                    </a:xfrm>
                    <a:prstGeom prst="rect">
                      <a:avLst/>
                    </a:prstGeom>
                  </pic:spPr>
                </pic:pic>
              </a:graphicData>
            </a:graphic>
          </wp:inline>
        </w:drawing>
      </w:r>
      <w:r>
        <w:rPr/>
        <w:drawing>
          <wp:inline distT="0" distB="0" distL="0" distR="0">
            <wp:extent cx="3981450" cy="5257800"/>
            <wp:effectExtent l="0" t="0" r="0" b="0"/>
            <wp:docPr id="17" name="picture" descr="descript"/>
            <wp:cNvGraphicFramePr/>
            <a:graphic>
              <a:graphicData uri="http://schemas.openxmlformats.org/drawingml/2006/picture">
                <pic:pic>
                  <pic:nvPicPr>
                    <pic:cNvPr id="18" name="picture" descr="descript"/>
                    <pic:cNvPicPr/>
                  </pic:nvPicPr>
                  <pic:blipFill rotWithShape="1">
                    <a:blip r:embed="rId9"/>
                    <a:stretch/>
                  </pic:blipFill>
                  <pic:spPr>
                    <a:xfrm>
                      <a:off x="0" y="0"/>
                      <a:ext cx="3981450" cy="5257800"/>
                    </a:xfrm>
                    <a:prstGeom prst="rect">
                      <a:avLst/>
                    </a:prstGeom>
                  </pic:spPr>
                </pic:pic>
              </a:graphicData>
            </a:graphic>
          </wp:inline>
        </w:drawing>
      </w:r>
    </w:p>
    <w:p>
      <w:pPr>
        <w:pStyle w:val="000001"/>
        <w:pBdr/>
        <w:ind/>
        <w:rPr>
          <w:rFonts w:hint="eastAsia"/>
        </w:rPr>
      </w:pPr>
      <w:r>
        <w:rPr>
          <w:rFonts w:hint="eastAsia"/>
        </w:rPr>
        <w:t>虽然类型是截击机，但这位的运作方式更类似战斗轰炸机，四门100dps微型离子束和两门反物质冲击波的组合能给大部分弱防空舰船连麻带打，包括屈服者</w:t>
      </w:r>
    </w:p>
    <w:p>
      <w:pPr>
        <w:pStyle w:val="000001"/>
        <w:pBdr/>
        <w:ind/>
        <w:rPr>
          <w:rFonts w:hint="eastAsia"/>
        </w:rPr>
      </w:pPr>
      <w:r>
        <w:rPr>
          <w:rFonts w:hint="eastAsia"/>
        </w:rPr>
        <w:drawing>
          <wp:inline distT="0" distB="0" distL="0" distR="0">
            <wp:extent cx="5278120" cy="3036105"/>
            <wp:effectExtent l="0" t="0" r="0" b="0"/>
            <wp:docPr id="20" name="picture" descr="descript"/>
            <wp:cNvGraphicFramePr/>
            <a:graphic>
              <a:graphicData uri="http://schemas.openxmlformats.org/drawingml/2006/picture">
                <pic:pic>
                  <pic:nvPicPr>
                    <pic:cNvPr id="21" name="picture" descr="descript"/>
                    <pic:cNvPicPr/>
                  </pic:nvPicPr>
                  <pic:blipFill rotWithShape="1">
                    <a:blip r:embed="rId10"/>
                    <a:stretch/>
                  </pic:blipFill>
                  <pic:spPr>
                    <a:xfrm>
                      <a:off x="0" y="0"/>
                      <a:ext cx="5278120" cy="3036105"/>
                    </a:xfrm>
                    <a:prstGeom prst="rect">
                      <a:avLst/>
                    </a:prstGeom>
                  </pic:spPr>
                </pic:pic>
              </a:graphicData>
            </a:graphic>
          </wp:inline>
        </w:drawing>
      </w:r>
    </w:p>
    <w:p>
      <w:pPr>
        <w:pStyle w:val="000001"/>
        <w:pBdr/>
        <w:ind/>
        <w:rPr>
          <w:rFonts w:hint="eastAsia"/>
        </w:rPr>
      </w:pPr>
      <w:r>
        <w:rPr>
          <w:rFonts w:hint="eastAsia"/>
        </w:rPr>
        <w:t>双机800结构100甲1000容15s整备，生存性较优秀，同时200速配闪现能追上各种驱逐舰和低速护卫将她们两巴掌抽飞，op相比表现而言算物超所值</w:t>
      </w:r>
    </w:p>
    <w:p>
      <w:pPr>
        <w:pStyle w:val="000001"/>
        <w:pBdr>
          <w:bottom/>
        </w:pBdr>
        <w:ind/>
        <w:rPr>
          <w:rFonts w:hint="eastAsia"/>
        </w:rPr>
      </w:pPr>
      <w:r>
        <w:rPr>
          <w:rFonts w:hint="eastAsia"/>
        </w:rPr>
        <w:t>奇怪的是，作为无人LPC，它并不能装在余晖的无人舰上</w:t>
      </w:r>
    </w:p>
    <w:p>
      <w:pPr>
        <w:pStyle w:val="000003"/>
        <w:pBdr/>
        <w:ind/>
        <w:rPr>
          <w:rFonts w:hint="eastAsia"/>
        </w:rPr>
      </w:pPr>
      <w:r>
        <w:rPr>
          <w:rFonts w:hint="eastAsia"/>
        </w:rPr>
        <w:t>战斗机</w:t>
      </w:r>
    </w:p>
    <w:p>
      <w:pPr>
        <w:pStyle w:val="000004"/>
        <w:pBdr/>
        <w:ind/>
        <w:rPr>
          <w:rFonts w:hint="eastAsia"/>
        </w:rPr>
      </w:pPr>
      <w:r>
        <w:rPr>
          <w:rFonts w:hint="eastAsia"/>
        </w:rPr>
        <w:t>魔像</w:t>
      </w:r>
    </w:p>
    <w:p>
      <w:pPr>
        <w:pStyle w:val="000001"/>
        <w:pBdr/>
        <w:ind/>
        <w:rPr/>
      </w:pPr>
      <w:r>
        <w:rPr/>
        <w:drawing>
          <wp:inline distT="0" distB="0" distL="0" distR="0">
            <wp:extent cx="5278120" cy="3223069"/>
            <wp:effectExtent l="0" t="0" r="0" b="0"/>
            <wp:docPr id="23" name="picture" descr="descript"/>
            <wp:cNvGraphicFramePr/>
            <a:graphic>
              <a:graphicData uri="http://schemas.openxmlformats.org/drawingml/2006/picture">
                <pic:pic>
                  <pic:nvPicPr>
                    <pic:cNvPr id="24" name="picture" descr="descript"/>
                    <pic:cNvPicPr/>
                  </pic:nvPicPr>
                  <pic:blipFill rotWithShape="1">
                    <a:blip r:embed="rId11"/>
                    <a:stretch/>
                  </pic:blipFill>
                  <pic:spPr>
                    <a:xfrm>
                      <a:off x="0" y="0"/>
                      <a:ext cx="5278120" cy="3223069"/>
                    </a:xfrm>
                    <a:prstGeom prst="rect">
                      <a:avLst/>
                    </a:prstGeom>
                  </pic:spPr>
                </pic:pic>
              </a:graphicData>
            </a:graphic>
          </wp:inline>
        </w:drawing>
      </w:r>
    </w:p>
    <w:p>
      <w:pPr>
        <w:pStyle w:val="000001"/>
        <w:pBdr/>
        <w:ind/>
        <w:rPr/>
      </w:pPr>
      <w:r>
        <w:rPr/>
        <w:drawing>
          <wp:inline distT="0" distB="0" distL="0" distR="0">
            <wp:extent cx="4162425" cy="4895850"/>
            <wp:effectExtent l="0" t="0" r="0" b="0"/>
            <wp:docPr id="26" name="picture" descr="descript"/>
            <wp:cNvGraphicFramePr/>
            <a:graphic>
              <a:graphicData uri="http://schemas.openxmlformats.org/drawingml/2006/picture">
                <pic:pic>
                  <pic:nvPicPr>
                    <pic:cNvPr id="27" name="picture" descr="descript"/>
                    <pic:cNvPicPr/>
                  </pic:nvPicPr>
                  <pic:blipFill rotWithShape="1">
                    <a:blip r:embed="rId12"/>
                    <a:stretch/>
                  </pic:blipFill>
                  <pic:spPr>
                    <a:xfrm>
                      <a:off x="0" y="0"/>
                      <a:ext cx="4162425" cy="4895850"/>
                    </a:xfrm>
                    <a:prstGeom prst="rect">
                      <a:avLst/>
                    </a:prstGeom>
                  </pic:spPr>
                </pic:pic>
              </a:graphicData>
            </a:graphic>
          </wp:inline>
        </w:drawing>
      </w:r>
    </w:p>
    <w:p>
      <w:pPr>
        <w:pStyle w:val="000001"/>
        <w:pBdr/>
        <w:ind/>
        <w:rPr>
          <w:rFonts w:hint="eastAsia"/>
        </w:rPr>
      </w:pPr>
      <w:r>
        <w:rPr>
          <w:rFonts w:hint="eastAsia"/>
        </w:rPr>
        <w:t>廉价绿粽子万泽，三机780持续动能dps对于op而言相当可观，260动能dph足以凿穿护卫舰和部分驱逐舰，虽然仅150速但有烈焰趋势器机动也没那么不堪</w:t>
      </w:r>
    </w:p>
    <w:p>
      <w:pPr>
        <w:pStyle w:val="000001"/>
        <w:pBdr/>
        <w:ind/>
        <w:rPr>
          <w:rFonts w:hint="eastAsia"/>
        </w:rPr>
      </w:pPr>
      <w:r>
        <w:rPr>
          <w:rFonts w:hint="eastAsia"/>
        </w:rPr>
        <w:t>但500结构50甲15s整备导致其生存性远不如阔剑之流，总体上不太推荐使用</w:t>
      </w:r>
    </w:p>
    <w:p>
      <w:pPr>
        <w:pStyle w:val="000004"/>
        <w:pBdr/>
        <w:ind/>
        <w:rPr>
          <w:rFonts w:hint="eastAsia"/>
        </w:rPr>
      </w:pPr>
      <w:r>
        <w:rPr>
          <w:rFonts w:hint="eastAsia"/>
        </w:rPr>
        <w:t>斯卡利布昂</w:t>
      </w:r>
    </w:p>
    <w:p>
      <w:pPr>
        <w:pStyle w:val="000001"/>
        <w:pBdr/>
        <w:ind/>
        <w:rPr/>
      </w:pPr>
      <w:r>
        <w:rPr/>
        <w:drawing>
          <wp:inline distT="0" distB="0" distL="0" distR="0">
            <wp:extent cx="5278120" cy="3651948"/>
            <wp:effectExtent l="0" t="0" r="0" b="0"/>
            <wp:docPr id="29" name="picture" descr="descript"/>
            <wp:cNvGraphicFramePr/>
            <a:graphic>
              <a:graphicData uri="http://schemas.openxmlformats.org/drawingml/2006/picture">
                <pic:pic>
                  <pic:nvPicPr>
                    <pic:cNvPr id="30" name="picture" descr="descript"/>
                    <pic:cNvPicPr/>
                  </pic:nvPicPr>
                  <pic:blipFill rotWithShape="1">
                    <a:blip r:embed="rId13"/>
                    <a:stretch/>
                  </pic:blipFill>
                  <pic:spPr>
                    <a:xfrm>
                      <a:off x="0" y="0"/>
                      <a:ext cx="5278120" cy="3651948"/>
                    </a:xfrm>
                    <a:prstGeom prst="rect">
                      <a:avLst/>
                    </a:prstGeom>
                  </pic:spPr>
                </pic:pic>
              </a:graphicData>
            </a:graphic>
          </wp:inline>
        </w:drawing>
      </w:r>
    </w:p>
    <w:p>
      <w:pPr>
        <w:pStyle w:val="000001"/>
        <w:pBdr/>
        <w:ind/>
        <w:rPr/>
      </w:pPr>
      <w:r>
        <w:rPr/>
        <w:drawing>
          <wp:inline distT="0" distB="0" distL="0" distR="0">
            <wp:extent cx="3981450" cy="5505450"/>
            <wp:effectExtent l="0" t="0" r="0" b="0"/>
            <wp:docPr id="32" name="picture" descr="descript"/>
            <wp:cNvGraphicFramePr/>
            <a:graphic>
              <a:graphicData uri="http://schemas.openxmlformats.org/drawingml/2006/picture">
                <pic:pic>
                  <pic:nvPicPr>
                    <pic:cNvPr id="33" name="picture" descr="descript"/>
                    <pic:cNvPicPr/>
                  </pic:nvPicPr>
                  <pic:blipFill rotWithShape="1">
                    <a:blip r:embed="rId14"/>
                    <a:stretch/>
                  </pic:blipFill>
                  <pic:spPr>
                    <a:xfrm>
                      <a:off x="0" y="0"/>
                      <a:ext cx="3981450" cy="5505450"/>
                    </a:xfrm>
                    <a:prstGeom prst="rect">
                      <a:avLst/>
                    </a:prstGeom>
                  </pic:spPr>
                </pic:pic>
              </a:graphicData>
            </a:graphic>
          </wp:inline>
        </w:drawing>
      </w:r>
      <w:r>
        <w:rPr/>
        <w:drawing>
          <wp:inline distT="0" distB="0" distL="0" distR="0">
            <wp:extent cx="3971925" cy="5476875"/>
            <wp:effectExtent l="0" t="0" r="0" b="0"/>
            <wp:docPr id="35" name="picture" descr="descript"/>
            <wp:cNvGraphicFramePr/>
            <a:graphic>
              <a:graphicData uri="http://schemas.openxmlformats.org/drawingml/2006/picture">
                <pic:pic>
                  <pic:nvPicPr>
                    <pic:cNvPr id="36" name="picture" descr="descript"/>
                    <pic:cNvPicPr/>
                  </pic:nvPicPr>
                  <pic:blipFill rotWithShape="1">
                    <a:blip r:embed="rId15"/>
                    <a:stretch/>
                  </pic:blipFill>
                  <pic:spPr>
                    <a:xfrm>
                      <a:off x="0" y="0"/>
                      <a:ext cx="3971925" cy="5476875"/>
                    </a:xfrm>
                    <a:prstGeom prst="rect">
                      <a:avLst/>
                    </a:prstGeom>
                  </pic:spPr>
                </pic:pic>
              </a:graphicData>
            </a:graphic>
          </wp:inline>
        </w:drawing>
      </w:r>
    </w:p>
    <w:p>
      <w:pPr>
        <w:pStyle w:val="000001"/>
        <w:pBdr/>
        <w:ind/>
        <w:rPr>
          <w:rFonts w:hint="eastAsia"/>
        </w:rPr>
      </w:pPr>
      <w:r>
        <w:rPr>
          <w:rFonts w:hint="eastAsia"/>
        </w:rPr>
        <w:t>三机动爆各300dps，但是生存性和上面的魔像一桌，甚至失去了烈焰趋势器</w:t>
      </w:r>
    </w:p>
    <w:p>
      <w:pPr>
        <w:pStyle w:val="000001"/>
        <w:pBdr/>
        <w:ind/>
        <w:rPr>
          <w:rFonts w:hint="eastAsia"/>
        </w:rPr>
      </w:pPr>
      <w:r>
        <w:rPr>
          <w:rFonts w:hint="eastAsia"/>
        </w:rPr>
        <w:t>碰上安超锤头啥的恐怕都是生死局</w:t>
      </w:r>
    </w:p>
    <w:p>
      <w:pPr>
        <w:pStyle w:val="000004"/>
        <w:pBdr/>
        <w:ind/>
        <w:rPr>
          <w:rFonts w:hint="eastAsia"/>
        </w:rPr>
      </w:pPr>
      <w:r>
        <w:rPr/>
        <w:t>斯卡利布</w:t>
      </w:r>
      <w:r>
        <w:rPr>
          <w:rFonts w:hint="eastAsia"/>
        </w:rPr>
        <w:t>昂 mk2</w:t>
      </w:r>
    </w:p>
    <w:p>
      <w:pPr>
        <w:pStyle w:val="000001"/>
        <w:pBdr/>
        <w:ind/>
        <w:rPr/>
      </w:pPr>
      <w:r>
        <w:rPr/>
        <w:drawing>
          <wp:inline distT="0" distB="0" distL="0" distR="0">
            <wp:extent cx="5278120" cy="3527920"/>
            <wp:effectExtent l="0" t="0" r="0" b="0"/>
            <wp:docPr id="38" name="picture" descr="descript"/>
            <wp:cNvGraphicFramePr/>
            <a:graphic>
              <a:graphicData uri="http://schemas.openxmlformats.org/drawingml/2006/picture">
                <pic:pic>
                  <pic:nvPicPr>
                    <pic:cNvPr id="39" name="picture" descr="descript"/>
                    <pic:cNvPicPr/>
                  </pic:nvPicPr>
                  <pic:blipFill rotWithShape="1">
                    <a:blip r:embed="rId16"/>
                    <a:stretch/>
                  </pic:blipFill>
                  <pic:spPr>
                    <a:xfrm>
                      <a:off x="0" y="0"/>
                      <a:ext cx="5278120" cy="3527920"/>
                    </a:xfrm>
                    <a:prstGeom prst="rect">
                      <a:avLst/>
                    </a:prstGeom>
                  </pic:spPr>
                </pic:pic>
              </a:graphicData>
            </a:graphic>
          </wp:inline>
        </w:drawing>
      </w:r>
    </w:p>
    <w:p>
      <w:pPr>
        <w:pStyle w:val="000001"/>
        <w:pBdr/>
        <w:ind/>
        <w:rPr>
          <w:rFonts w:hint="eastAsia"/>
        </w:rPr>
      </w:pPr>
      <w:r>
        <w:rPr>
          <w:rFonts w:hint="eastAsia"/>
        </w:rPr>
        <w:t>海盗改装最明智的一集，输出提高到了450动能dps和300高爆dps，但是50dph依旧不变，反大无力</w:t>
      </w:r>
    </w:p>
    <w:p>
      <w:pPr>
        <w:pStyle w:val="000001"/>
        <w:pBdr/>
        <w:ind/>
        <w:rPr>
          <w:rFonts w:hint="eastAsia"/>
        </w:rPr>
      </w:pPr>
      <w:r>
        <w:rPr>
          <w:rFonts w:hint="eastAsia"/>
        </w:rPr>
        <w:t>200速烈焰趋势器称得上相当高速，但实战中经常因为开f太晚冲过头</w:t>
      </w:r>
    </w:p>
    <w:p>
      <w:pPr>
        <w:pStyle w:val="000001"/>
        <w:pBdr/>
        <w:ind/>
        <w:rPr>
          <w:rFonts w:hint="eastAsia"/>
        </w:rPr>
      </w:pPr>
      <w:r>
        <w:rPr>
          <w:rFonts w:hint="eastAsia"/>
        </w:rPr>
        <w:t>生存性方面800结构150甲500容盾堪比原版疣猪，盾角堪堪挡住正前方，某种程度上小盾角也让他难以被五颜六色的弹幕打到过载</w:t>
      </w:r>
    </w:p>
    <w:p>
      <w:pPr>
        <w:pStyle w:val="000001"/>
        <w:pBdr/>
        <w:ind/>
        <w:rPr>
          <w:rFonts w:hint="eastAsia"/>
        </w:rPr>
      </w:pPr>
      <w:r>
        <w:rPr>
          <w:rFonts w:hint="eastAsia"/>
        </w:rPr>
        <w:t>适合给驱逐改一甲板对同级或者更小的敌人重拳出击</w:t>
      </w:r>
    </w:p>
    <w:p>
      <w:pPr>
        <w:pStyle w:val="000004"/>
        <w:pBdr/>
        <w:ind/>
        <w:rPr>
          <w:rFonts w:hint="eastAsia"/>
        </w:rPr>
      </w:pPr>
      <w:r>
        <w:rPr>
          <w:rFonts w:hint="eastAsia"/>
        </w:rPr>
        <w:t>斯卡利布昂 sp</w:t>
      </w:r>
    </w:p>
    <w:p>
      <w:pPr>
        <w:pStyle w:val="000001"/>
        <w:pBdr/>
        <w:ind/>
        <w:rPr/>
      </w:pPr>
      <w:r>
        <w:rPr/>
        <w:drawing>
          <wp:inline distT="0" distB="0" distL="0" distR="0">
            <wp:extent cx="5278120" cy="3592054"/>
            <wp:effectExtent l="0" t="0" r="0" b="0"/>
            <wp:docPr id="41" name="picture" descr="descript"/>
            <wp:cNvGraphicFramePr/>
            <a:graphic>
              <a:graphicData uri="http://schemas.openxmlformats.org/drawingml/2006/picture">
                <pic:pic>
                  <pic:nvPicPr>
                    <pic:cNvPr id="42" name="picture" descr="descript"/>
                    <pic:cNvPicPr/>
                  </pic:nvPicPr>
                  <pic:blipFill rotWithShape="1">
                    <a:blip r:embed="rId17"/>
                    <a:stretch/>
                  </pic:blipFill>
                  <pic:spPr>
                    <a:xfrm>
                      <a:off x="0" y="0"/>
                      <a:ext cx="5278120" cy="3592054"/>
                    </a:xfrm>
                    <a:prstGeom prst="rect">
                      <a:avLst/>
                    </a:prstGeom>
                  </pic:spPr>
                </pic:pic>
              </a:graphicData>
            </a:graphic>
          </wp:inline>
        </w:drawing>
      </w:r>
      <w:r>
        <w:rPr/>
        <w:drawing>
          <wp:inline distT="0" distB="0" distL="0" distR="0">
            <wp:extent cx="4143375" cy="5438775"/>
            <wp:effectExtent l="0" t="0" r="0" b="0"/>
            <wp:docPr id="44" name="picture" descr="descript"/>
            <wp:cNvGraphicFramePr/>
            <a:graphic>
              <a:graphicData uri="http://schemas.openxmlformats.org/drawingml/2006/picture">
                <pic:pic>
                  <pic:nvPicPr>
                    <pic:cNvPr id="45" name="picture" descr="descript"/>
                    <pic:cNvPicPr/>
                  </pic:nvPicPr>
                  <pic:blipFill rotWithShape="1">
                    <a:blip r:embed="rId18"/>
                    <a:stretch/>
                  </pic:blipFill>
                  <pic:spPr>
                    <a:xfrm>
                      <a:off x="0" y="0"/>
                      <a:ext cx="4143375" cy="5438775"/>
                    </a:xfrm>
                    <a:prstGeom prst="rect">
                      <a:avLst/>
                    </a:prstGeom>
                  </pic:spPr>
                </pic:pic>
              </a:graphicData>
            </a:graphic>
          </wp:inline>
        </w:drawing>
      </w:r>
    </w:p>
    <w:p>
      <w:pPr>
        <w:pStyle w:val="000001"/>
        <w:pBdr/>
        <w:ind/>
        <w:rPr>
          <w:rFonts w:hint="eastAsia"/>
        </w:rPr>
      </w:pPr>
      <w:r>
        <w:rPr>
          <w:rFonts w:hint="eastAsia"/>
        </w:rPr>
        <w:t>三机600动能300高爆dps，动能dph也来到了100</w:t>
      </w:r>
    </w:p>
    <w:p>
      <w:pPr>
        <w:pStyle w:val="000001"/>
        <w:pBdr/>
        <w:ind/>
        <w:rPr>
          <w:rFonts w:hint="eastAsia"/>
        </w:rPr>
      </w:pPr>
      <w:r>
        <w:rPr>
          <w:rFonts w:hint="eastAsia"/>
        </w:rPr>
        <w:t>f换成了阔剑同款热诱弹，虽然数值不变但生存性相比上面那个mk2算是大幅提高</w:t>
      </w:r>
    </w:p>
    <w:p>
      <w:pPr>
        <w:pStyle w:val="000001"/>
        <w:pBdr/>
        <w:ind/>
        <w:rPr>
          <w:rFonts w:hint="eastAsia"/>
        </w:rPr>
      </w:pPr>
      <w:r>
        <w:rPr>
          <w:rFonts w:hint="eastAsia"/>
        </w:rPr>
        <w:t>相比纯动能，动爆混合的火力更容易吸引敌舰的护盾，因此它更适合压制中大型目标的电网，而不是和小船玩追人游戏</w:t>
      </w:r>
    </w:p>
    <w:p>
      <w:pPr>
        <w:pStyle w:val="000004"/>
        <w:pBdr/>
        <w:ind/>
        <w:rPr>
          <w:rFonts w:hint="eastAsia"/>
        </w:rPr>
      </w:pPr>
      <w:r>
        <w:rPr>
          <w:rFonts w:hint="eastAsia"/>
        </w:rPr>
        <w:t>LFG型</w:t>
      </w:r>
    </w:p>
    <w:p>
      <w:pPr>
        <w:pStyle w:val="000001"/>
        <w:pBdr/>
        <w:ind/>
        <w:rPr/>
      </w:pPr>
      <w:r>
        <w:rPr/>
        <w:drawing>
          <wp:inline distT="0" distB="0" distL="0" distR="0">
            <wp:extent cx="5278120" cy="3581969"/>
            <wp:effectExtent l="0" t="0" r="0" b="0"/>
            <wp:docPr id="47" name="picture" descr="descript"/>
            <wp:cNvGraphicFramePr/>
            <a:graphic>
              <a:graphicData uri="http://schemas.openxmlformats.org/drawingml/2006/picture">
                <pic:pic>
                  <pic:nvPicPr>
                    <pic:cNvPr id="48" name="picture" descr="descript"/>
                    <pic:cNvPicPr/>
                  </pic:nvPicPr>
                  <pic:blipFill rotWithShape="1">
                    <a:blip r:embed="rId19"/>
                    <a:stretch/>
                  </pic:blipFill>
                  <pic:spPr>
                    <a:xfrm>
                      <a:off x="0" y="0"/>
                      <a:ext cx="5278120" cy="3581969"/>
                    </a:xfrm>
                    <a:prstGeom prst="rect">
                      <a:avLst/>
                    </a:prstGeom>
                  </pic:spPr>
                </pic:pic>
              </a:graphicData>
            </a:graphic>
          </wp:inline>
        </w:drawing>
      </w:r>
    </w:p>
    <w:p>
      <w:pPr>
        <w:pStyle w:val="000001"/>
        <w:pBdr/>
        <w:ind/>
        <w:rPr/>
      </w:pPr>
      <w:r>
        <w:rPr/>
        <w:drawing>
          <wp:inline distT="0" distB="0" distL="0" distR="0">
            <wp:extent cx="4095750" cy="5610225"/>
            <wp:effectExtent l="0" t="0" r="0" b="0"/>
            <wp:docPr id="50" name="picture" descr="descript"/>
            <wp:cNvGraphicFramePr/>
            <a:graphic>
              <a:graphicData uri="http://schemas.openxmlformats.org/drawingml/2006/picture">
                <pic:pic>
                  <pic:nvPicPr>
                    <pic:cNvPr id="51" name="picture" descr="descript"/>
                    <pic:cNvPicPr/>
                  </pic:nvPicPr>
                  <pic:blipFill rotWithShape="1">
                    <a:blip r:embed="rId20"/>
                    <a:stretch/>
                  </pic:blipFill>
                  <pic:spPr>
                    <a:xfrm>
                      <a:off x="0" y="0"/>
                      <a:ext cx="4095750" cy="5610225"/>
                    </a:xfrm>
                    <a:prstGeom prst="rect">
                      <a:avLst/>
                    </a:prstGeom>
                  </pic:spPr>
                </pic:pic>
              </a:graphicData>
            </a:graphic>
          </wp:inline>
        </w:drawing>
      </w:r>
    </w:p>
    <w:p>
      <w:pPr>
        <w:pStyle w:val="000001"/>
        <w:pBdr/>
        <w:ind/>
        <w:rPr>
          <w:rFonts w:hint="eastAsia"/>
        </w:rPr>
      </w:pPr>
      <w:r>
        <w:rPr>
          <w:rFonts w:hint="eastAsia"/>
        </w:rPr>
        <w:t>依旧12op800结构150甲，依旧热诱弹，但是输出掉了一大截，动能dps只剩198了，多的300射程对于LPC而言聊胜于无，总之不推荐用</w:t>
      </w:r>
    </w:p>
    <w:p>
      <w:pPr>
        <w:pStyle w:val="000004"/>
        <w:pBdr/>
        <w:ind/>
        <w:rPr>
          <w:rFonts w:hint="eastAsia"/>
          <w:color w:val="FF0000"/>
        </w:rPr>
      </w:pPr>
      <w:r>
        <w:rPr>
          <w:rFonts w:hint="eastAsia"/>
          <w:color w:val="FF0000"/>
        </w:rPr>
        <w:t>三一之影*</w:t>
      </w:r>
    </w:p>
    <w:p>
      <w:pPr>
        <w:pStyle w:val="000001"/>
        <w:pBdr/>
        <w:ind/>
        <w:rPr/>
      </w:pPr>
      <w:r>
        <w:rPr/>
        <w:drawing>
          <wp:inline distT="0" distB="0" distL="0" distR="0">
            <wp:extent cx="5278120" cy="3621806"/>
            <wp:effectExtent l="0" t="0" r="0" b="0"/>
            <wp:docPr id="53" name="picture" descr="descript"/>
            <wp:cNvGraphicFramePr/>
            <a:graphic>
              <a:graphicData uri="http://schemas.openxmlformats.org/drawingml/2006/picture">
                <pic:pic>
                  <pic:nvPicPr>
                    <pic:cNvPr id="54" name="picture" descr="descript"/>
                    <pic:cNvPicPr/>
                  </pic:nvPicPr>
                  <pic:blipFill rotWithShape="1">
                    <a:blip r:embed="rId21"/>
                    <a:stretch/>
                  </pic:blipFill>
                  <pic:spPr>
                    <a:xfrm>
                      <a:off x="0" y="0"/>
                      <a:ext cx="5278120" cy="3621806"/>
                    </a:xfrm>
                    <a:prstGeom prst="rect">
                      <a:avLst/>
                    </a:prstGeom>
                  </pic:spPr>
                </pic:pic>
              </a:graphicData>
            </a:graphic>
          </wp:inline>
        </w:drawing>
      </w:r>
    </w:p>
    <w:p>
      <w:pPr>
        <w:pStyle w:val="000001"/>
        <w:pBdr/>
        <w:ind/>
        <w:rPr/>
      </w:pPr>
      <w:r>
        <w:rPr/>
        <w:drawing>
          <wp:inline distT="0" distB="0" distL="0" distR="0">
            <wp:extent cx="3886200" cy="5600700"/>
            <wp:effectExtent l="0" t="0" r="0" b="0"/>
            <wp:docPr id="56" name="picture" descr="descript"/>
            <wp:cNvGraphicFramePr/>
            <a:graphic>
              <a:graphicData uri="http://schemas.openxmlformats.org/drawingml/2006/picture">
                <pic:pic>
                  <pic:nvPicPr>
                    <pic:cNvPr id="57" name="picture" descr="descript"/>
                    <pic:cNvPicPr/>
                  </pic:nvPicPr>
                  <pic:blipFill rotWithShape="1">
                    <a:blip r:embed="rId22"/>
                    <a:stretch/>
                  </pic:blipFill>
                  <pic:spPr>
                    <a:xfrm>
                      <a:off x="0" y="0"/>
                      <a:ext cx="3886200" cy="5600700"/>
                    </a:xfrm>
                    <a:prstGeom prst="rect">
                      <a:avLst/>
                    </a:prstGeom>
                  </pic:spPr>
                </pic:pic>
              </a:graphicData>
            </a:graphic>
          </wp:inline>
        </w:drawing>
      </w:r>
      <w:r>
        <w:rPr/>
        <w:drawing>
          <wp:inline distT="0" distB="0" distL="0" distR="0">
            <wp:extent cx="3952875" cy="4924425"/>
            <wp:effectExtent l="0" t="0" r="0" b="0"/>
            <wp:docPr id="59" name="picture" descr="descript"/>
            <wp:cNvGraphicFramePr/>
            <a:graphic>
              <a:graphicData uri="http://schemas.openxmlformats.org/drawingml/2006/picture">
                <pic:pic>
                  <pic:nvPicPr>
                    <pic:cNvPr id="60" name="picture" descr="descript"/>
                    <pic:cNvPicPr/>
                  </pic:nvPicPr>
                  <pic:blipFill rotWithShape="1">
                    <a:blip r:embed="rId23"/>
                    <a:stretch/>
                  </pic:blipFill>
                  <pic:spPr>
                    <a:xfrm>
                      <a:off x="0" y="0"/>
                      <a:ext cx="3952875" cy="4924425"/>
                    </a:xfrm>
                    <a:prstGeom prst="rect">
                      <a:avLst/>
                    </a:prstGeom>
                  </pic:spPr>
                </pic:pic>
              </a:graphicData>
            </a:graphic>
          </wp:inline>
        </w:drawing>
      </w:r>
    </w:p>
    <w:p>
      <w:pPr>
        <w:pStyle w:val="000001"/>
        <w:rPr>
          <w:b w:val="1"/>
        </w:rPr>
      </w:pPr>
      <w:r>
        <w:rPr>
          <w:rFonts w:hint="eastAsia"/>
          <w:b w:val="1"/>
        </w:rPr>
        <w:t>噔 噔 咚</w:t>
      </w:r>
    </w:p>
    <w:p>
      <w:pPr>
        <w:pStyle w:val="000001"/>
        <w:pBdr/>
        <w:ind/>
        <w:rPr>
          <w:rFonts w:hint="eastAsia"/>
        </w:rPr>
      </w:pPr>
      <w:r>
        <w:rPr>
          <w:rFonts w:hint="eastAsia"/>
        </w:rPr>
        <w:t>高达1000结构200甲1500盾的同时整备仅有10s，某种程度上比阔剑还要硬和难缠，更何况这个逆天生存性要和240速闪现的机动性、1400能量dps的高效输出相配合，结果是这样：</w:t>
      </w:r>
    </w:p>
    <w:p>
      <w:pPr>
        <w:pStyle w:val="000001"/>
        <w:pBdr/>
        <w:ind/>
        <w:rPr>
          <w:rFonts w:hint="eastAsia"/>
        </w:rPr>
      </w:pPr>
      <w:r>
        <w:rPr>
          <w:rFonts w:hint="eastAsia"/>
        </w:rPr>
        <w:t>这是一艘平平无奇的苍鹫</w:t>
      </w:r>
    </w:p>
    <w:p>
      <w:pPr>
        <w:pStyle w:val="000001"/>
        <w:pBdr/>
        <w:ind/>
        <w:rPr>
          <w:rFonts w:hint="eastAsia"/>
        </w:rPr>
      </w:pPr>
      <w:r>
        <w:rPr>
          <w:rFonts w:hint="eastAsia"/>
        </w:rPr>
        <w:drawing>
          <wp:inline distT="0" distB="0" distL="0" distR="0">
            <wp:extent cx="5278120" cy="4076172"/>
            <wp:effectExtent l="0" t="0" r="0" b="0"/>
            <wp:docPr id="62" name="picture" descr="descript"/>
            <wp:cNvGraphicFramePr/>
            <a:graphic>
              <a:graphicData uri="http://schemas.openxmlformats.org/drawingml/2006/picture">
                <pic:pic>
                  <pic:nvPicPr>
                    <pic:cNvPr id="63" name="picture" descr="descript"/>
                    <pic:cNvPicPr/>
                  </pic:nvPicPr>
                  <pic:blipFill rotWithShape="1">
                    <a:blip r:embed="rId24"/>
                    <a:stretch/>
                  </pic:blipFill>
                  <pic:spPr>
                    <a:xfrm>
                      <a:off x="0" y="0"/>
                      <a:ext cx="5278120" cy="4076172"/>
                    </a:xfrm>
                    <a:prstGeom prst="rect">
                      <a:avLst/>
                    </a:prstGeom>
                  </pic:spPr>
                </pic:pic>
              </a:graphicData>
            </a:graphic>
          </wp:inline>
        </w:drawing>
      </w:r>
    </w:p>
    <w:p>
      <w:pPr>
        <w:pStyle w:val="000001"/>
        <w:pBdr/>
        <w:ind/>
        <w:rPr>
          <w:rFonts w:hint="eastAsia"/>
        </w:rPr>
      </w:pPr>
      <w:r>
        <w:rPr>
          <w:rFonts w:hint="eastAsia"/>
        </w:rPr>
        <w:t>这是屈服者，她刚刚被苍鹫单挑u死了。</w:t>
      </w:r>
    </w:p>
    <w:p>
      <w:pPr>
        <w:pStyle w:val="000001"/>
        <w:rPr>
          <w:rFonts w:hint="eastAsia"/>
        </w:rPr>
      </w:pPr>
      <w:r>
        <w:rPr>
          <w:rFonts w:hint="eastAsia"/>
        </w:rPr>
        <w:drawing>
          <wp:inline distT="0" distB="0" distL="0" distR="0">
            <wp:extent cx="5278120" cy="3034919"/>
            <wp:effectExtent l="0" t="0" r="0" b="0"/>
            <wp:docPr id="65" name="picture" descr="descript"/>
            <wp:cNvGraphicFramePr/>
            <a:graphic>
              <a:graphicData uri="http://schemas.openxmlformats.org/drawingml/2006/picture">
                <pic:pic>
                  <pic:nvPicPr>
                    <pic:cNvPr id="66" name="picture" descr="descript"/>
                    <pic:cNvPicPr/>
                  </pic:nvPicPr>
                  <pic:blipFill rotWithShape="1">
                    <a:blip r:embed="rId25"/>
                    <a:stretch/>
                  </pic:blipFill>
                  <pic:spPr>
                    <a:xfrm>
                      <a:off x="0" y="0"/>
                      <a:ext cx="5278120" cy="3034919"/>
                    </a:xfrm>
                    <a:prstGeom prst="rect">
                      <a:avLst/>
                    </a:prstGeom>
                  </pic:spPr>
                </pic:pic>
              </a:graphicData>
            </a:graphic>
          </wp:inline>
        </w:drawing>
      </w:r>
    </w:p>
    <w:p>
      <w:pPr>
        <w:pStyle w:val="000001"/>
        <w:pBdr/>
        <w:ind/>
        <w:rPr>
          <w:rFonts w:hint="eastAsia"/>
        </w:rPr>
      </w:pPr>
      <w:r>
        <w:rPr>
          <w:rFonts w:hint="eastAsia"/>
        </w:rPr>
        <w:t>虽然100能量dph面对各路重甲罐头实在无力，但是这个生存性足以让对面主力舰的防空打一辈子了。</w:t>
      </w:r>
    </w:p>
    <w:p>
      <w:pPr>
        <w:pStyle w:val="000004"/>
        <w:pBdr/>
        <w:ind/>
        <w:rPr>
          <w:rFonts w:hint="eastAsia"/>
          <w:color w:val="FF0000"/>
        </w:rPr>
      </w:pPr>
      <w:r>
        <w:rPr>
          <w:rFonts w:hint="eastAsia"/>
          <w:color w:val="FF0000"/>
        </w:rPr>
        <w:t>三一之影（特装）*</w:t>
      </w:r>
    </w:p>
    <w:p>
      <w:pPr>
        <w:pStyle w:val="000001"/>
        <w:pBdr/>
        <w:ind/>
        <w:rPr/>
      </w:pPr>
      <w:r>
        <w:rPr/>
        <w:drawing>
          <wp:inline distT="0" distB="0" distL="0" distR="0">
            <wp:extent cx="5278120" cy="3507647"/>
            <wp:effectExtent l="0" t="0" r="0" b="0"/>
            <wp:docPr id="68" name="picture" descr="descript"/>
            <wp:cNvGraphicFramePr/>
            <a:graphic>
              <a:graphicData uri="http://schemas.openxmlformats.org/drawingml/2006/picture">
                <pic:pic>
                  <pic:nvPicPr>
                    <pic:cNvPr id="69" name="picture" descr="descript"/>
                    <pic:cNvPicPr/>
                  </pic:nvPicPr>
                  <pic:blipFill rotWithShape="1">
                    <a:blip r:embed="rId26"/>
                    <a:stretch/>
                  </pic:blipFill>
                  <pic:spPr>
                    <a:xfrm>
                      <a:off x="0" y="0"/>
                      <a:ext cx="5278120" cy="3507647"/>
                    </a:xfrm>
                    <a:prstGeom prst="rect">
                      <a:avLst/>
                    </a:prstGeom>
                  </pic:spPr>
                </pic:pic>
              </a:graphicData>
            </a:graphic>
          </wp:inline>
        </w:drawing>
      </w:r>
    </w:p>
    <w:p>
      <w:pPr>
        <w:pStyle w:val="000001"/>
        <w:pBdr/>
        <w:ind/>
        <w:rPr/>
      </w:pPr>
      <w:r>
        <w:rPr/>
        <w:drawing>
          <wp:inline distT="0" distB="0" distL="0" distR="0">
            <wp:extent cx="3952875" cy="5114925"/>
            <wp:effectExtent l="0" t="0" r="0" b="0"/>
            <wp:docPr id="71" name="picture" descr="descript"/>
            <wp:cNvGraphicFramePr/>
            <a:graphic>
              <a:graphicData uri="http://schemas.openxmlformats.org/drawingml/2006/picture">
                <pic:pic>
                  <pic:nvPicPr>
                    <pic:cNvPr id="72" name="picture" descr="descript"/>
                    <pic:cNvPicPr/>
                  </pic:nvPicPr>
                  <pic:blipFill rotWithShape="1">
                    <a:blip r:embed="rId27"/>
                    <a:stretch/>
                  </pic:blipFill>
                  <pic:spPr>
                    <a:xfrm>
                      <a:off x="0" y="0"/>
                      <a:ext cx="3952875" cy="5114925"/>
                    </a:xfrm>
                    <a:prstGeom prst="rect">
                      <a:avLst/>
                    </a:prstGeom>
                  </pic:spPr>
                </pic:pic>
              </a:graphicData>
            </a:graphic>
          </wp:inline>
        </w:drawing>
      </w:r>
    </w:p>
    <w:p>
      <w:pPr>
        <w:pStyle w:val="000001"/>
        <w:pBdr/>
        <w:ind/>
        <w:rPr>
          <w:rFonts w:hint="eastAsia"/>
        </w:rPr>
      </w:pPr>
      <w:r>
        <w:rPr>
          <w:rFonts w:hint="eastAsia"/>
        </w:rPr>
        <w:t>红色没角两倍速，指dps</w:t>
      </w:r>
    </w:p>
    <w:p>
      <w:pPr>
        <w:pStyle w:val="000001"/>
        <w:pBdr/>
        <w:ind/>
        <w:rPr>
          <w:rFonts w:hint="eastAsia"/>
        </w:rPr>
      </w:pPr>
      <w:r>
        <w:rPr>
          <w:rFonts w:hint="eastAsia"/>
        </w:rPr>
        <w:t>单机1500结构500甲2000容配合15s在超级战机里算是超群绝伦，但是和刚才那个神仙相比只能说略胜一筹</w:t>
      </w:r>
    </w:p>
    <w:p>
      <w:pPr>
        <w:pStyle w:val="000001"/>
        <w:pBdr/>
        <w:ind/>
        <w:rPr>
          <w:rFonts w:hint="eastAsia"/>
        </w:rPr>
      </w:pPr>
      <w:r>
        <w:rPr>
          <w:rFonts w:hint="eastAsia"/>
        </w:rPr>
        <w:t>输出和机动跟上面的三一之影差不多，顶多就是800射程万泽内战更有优势和200dph对重甲稍好一些，因为速度同步很适合混在一群三一之影里cos队长机</w:t>
      </w:r>
    </w:p>
    <w:p>
      <w:pPr>
        <w:pStyle w:val="000004"/>
        <w:pBdr/>
        <w:ind/>
        <w:rPr>
          <w:rFonts w:hint="eastAsia"/>
        </w:rPr>
      </w:pPr>
      <w:r>
        <w:rPr>
          <w:rFonts w:hint="eastAsia"/>
        </w:rPr>
        <w:t>WRROR XIV型</w:t>
      </w:r>
    </w:p>
    <w:p>
      <w:pPr>
        <w:pStyle w:val="000001"/>
        <w:pBdr/>
        <w:ind/>
        <w:rPr/>
      </w:pPr>
      <w:r>
        <w:rPr/>
        <w:drawing>
          <wp:inline distT="0" distB="0" distL="0" distR="0">
            <wp:extent cx="5278120" cy="3569849"/>
            <wp:effectExtent l="0" t="0" r="0" b="0"/>
            <wp:docPr id="74" name="picture" descr="descript"/>
            <wp:cNvGraphicFramePr/>
            <a:graphic>
              <a:graphicData uri="http://schemas.openxmlformats.org/drawingml/2006/picture">
                <pic:pic>
                  <pic:nvPicPr>
                    <pic:cNvPr id="75" name="picture" descr="descript"/>
                    <pic:cNvPicPr/>
                  </pic:nvPicPr>
                  <pic:blipFill rotWithShape="1">
                    <a:blip r:embed="rId28"/>
                    <a:stretch/>
                  </pic:blipFill>
                  <pic:spPr>
                    <a:xfrm>
                      <a:off x="0" y="0"/>
                      <a:ext cx="5278120" cy="3569849"/>
                    </a:xfrm>
                    <a:prstGeom prst="rect">
                      <a:avLst/>
                    </a:prstGeom>
                  </pic:spPr>
                </pic:pic>
              </a:graphicData>
            </a:graphic>
          </wp:inline>
        </w:drawing>
      </w:r>
    </w:p>
    <w:p>
      <w:pPr>
        <w:pStyle w:val="000001"/>
        <w:pBdr/>
        <w:ind/>
        <w:rPr/>
      </w:pPr>
      <w:r>
        <w:rPr/>
        <w:drawing>
          <wp:inline distT="0" distB="0" distL="0" distR="0">
            <wp:extent cx="4000500" cy="5848350"/>
            <wp:effectExtent l="0" t="0" r="0" b="0"/>
            <wp:docPr id="77" name="picture" descr="descript"/>
            <wp:cNvGraphicFramePr/>
            <a:graphic>
              <a:graphicData uri="http://schemas.openxmlformats.org/drawingml/2006/picture">
                <pic:pic>
                  <pic:nvPicPr>
                    <pic:cNvPr id="78" name="picture" descr="descript"/>
                    <pic:cNvPicPr/>
                  </pic:nvPicPr>
                  <pic:blipFill rotWithShape="1">
                    <a:blip r:embed="rId29"/>
                    <a:stretch/>
                  </pic:blipFill>
                  <pic:spPr>
                    <a:xfrm>
                      <a:off x="0" y="0"/>
                      <a:ext cx="4000500" cy="5848350"/>
                    </a:xfrm>
                    <a:prstGeom prst="rect">
                      <a:avLst/>
                    </a:prstGeom>
                  </pic:spPr>
                </pic:pic>
              </a:graphicData>
            </a:graphic>
          </wp:inline>
        </w:drawing>
      </w:r>
      <w:r>
        <w:rPr/>
        <w:drawing>
          <wp:inline distT="0" distB="0" distL="0" distR="0">
            <wp:extent cx="3981450" cy="4943475"/>
            <wp:effectExtent l="0" t="0" r="0" b="0"/>
            <wp:docPr id="80" name="picture" descr="descript"/>
            <wp:cNvGraphicFramePr/>
            <a:graphic>
              <a:graphicData uri="http://schemas.openxmlformats.org/drawingml/2006/picture">
                <pic:pic>
                  <pic:nvPicPr>
                    <pic:cNvPr id="81" name="picture" descr="descript"/>
                    <pic:cNvPicPr/>
                  </pic:nvPicPr>
                  <pic:blipFill rotWithShape="1">
                    <a:blip r:embed="rId30"/>
                    <a:stretch/>
                  </pic:blipFill>
                  <pic:spPr>
                    <a:xfrm>
                      <a:off x="0" y="0"/>
                      <a:ext cx="3981450" cy="4943475"/>
                    </a:xfrm>
                    <a:prstGeom prst="rect">
                      <a:avLst/>
                    </a:prstGeom>
                  </pic:spPr>
                </pic:pic>
              </a:graphicData>
            </a:graphic>
          </wp:inline>
        </w:drawing>
      </w:r>
    </w:p>
    <w:p>
      <w:pPr>
        <w:pStyle w:val="000001"/>
        <w:pBdr/>
        <w:ind/>
        <w:rPr>
          <w:rFonts w:hint="eastAsia"/>
        </w:rPr>
      </w:pPr>
      <w:r>
        <w:rPr>
          <w:rFonts w:hint="eastAsia"/>
        </w:rPr>
        <w:t>三一之影是速子最锐的矛，这就是霸主最硬的盾，2000结构2000甲，虽然容量只有500，但是就算过载了也能像王八一样吃掉包括各种导弹在内的大量对方火力</w:t>
      </w:r>
    </w:p>
    <w:p>
      <w:pPr>
        <w:pStyle w:val="000001"/>
        <w:pBdr/>
        <w:ind/>
        <w:rPr>
          <w:rFonts w:hint="eastAsia"/>
        </w:rPr>
      </w:pPr>
      <w:r>
        <w:rPr>
          <w:rFonts w:hint="eastAsia"/>
        </w:rPr>
        <w:t>代价就是输出端惨的不忍直视，单机仅31高爆dps和200能量dps，相比单打独斗更适合用硬的离谱的身板掩护万泽联队</w:t>
      </w:r>
    </w:p>
    <w:p>
      <w:pPr>
        <w:pStyle w:val="000001"/>
        <w:pBdr/>
        <w:ind/>
        <w:rPr>
          <w:rFonts w:hint="eastAsia"/>
        </w:rPr>
      </w:pPr>
      <w:r>
        <w:rPr>
          <w:rFonts w:hint="eastAsia"/>
        </w:rPr>
        <w:drawing>
          <wp:inline distT="0" distB="0" distL="0" distR="0">
            <wp:extent cx="5278120" cy="3034919"/>
            <wp:effectExtent l="0" t="0" r="0" b="0"/>
            <wp:docPr id="83" name="picture" descr="descript"/>
            <wp:cNvGraphicFramePr/>
            <a:graphic>
              <a:graphicData uri="http://schemas.openxmlformats.org/drawingml/2006/picture">
                <pic:pic>
                  <pic:nvPicPr>
                    <pic:cNvPr id="84" name="picture" descr="descript"/>
                    <pic:cNvPicPr/>
                  </pic:nvPicPr>
                  <pic:blipFill rotWithShape="1">
                    <a:blip r:embed="rId31"/>
                    <a:stretch/>
                  </pic:blipFill>
                  <pic:spPr>
                    <a:xfrm>
                      <a:off x="0" y="0"/>
                      <a:ext cx="5278120" cy="3034919"/>
                    </a:xfrm>
                    <a:prstGeom prst="rect">
                      <a:avLst/>
                    </a:prstGeom>
                  </pic:spPr>
                </pic:pic>
              </a:graphicData>
            </a:graphic>
          </wp:inline>
        </w:drawing>
      </w:r>
    </w:p>
    <w:p>
      <w:pPr>
        <w:pStyle w:val="000001"/>
        <w:pBdr/>
        <w:ind/>
        <w:rPr>
          <w:rFonts w:hint="eastAsia"/>
        </w:rPr>
      </w:pPr>
      <w:r>
        <w:rPr>
          <w:rFonts w:hint="eastAsia"/>
        </w:rPr>
        <w:t>依旧苍鹫，现在她u赢了攻势</w:t>
      </w:r>
    </w:p>
    <w:p>
      <w:pPr>
        <w:pStyle w:val="000001"/>
        <w:pBdr/>
        <w:ind/>
        <w:rPr>
          <w:rFonts w:hint="eastAsia"/>
        </w:rPr>
      </w:pPr>
      <w:r>
        <w:rPr>
          <w:rFonts w:hint="eastAsia"/>
        </w:rPr>
        <w:drawing>
          <wp:inline distT="0" distB="0" distL="0" distR="0">
            <wp:extent cx="5278120" cy="3034919"/>
            <wp:effectExtent l="0" t="0" r="0" b="0"/>
            <wp:docPr id="86" name="picture" descr="descript"/>
            <wp:cNvGraphicFramePr/>
            <a:graphic>
              <a:graphicData uri="http://schemas.openxmlformats.org/drawingml/2006/picture">
                <pic:pic>
                  <pic:nvPicPr>
                    <pic:cNvPr id="87" name="picture" descr="descript"/>
                    <pic:cNvPicPr/>
                  </pic:nvPicPr>
                  <pic:blipFill rotWithShape="1">
                    <a:blip r:embed="rId32"/>
                    <a:stretch/>
                  </pic:blipFill>
                  <pic:spPr>
                    <a:xfrm>
                      <a:off x="0" y="0"/>
                      <a:ext cx="5278120" cy="3034919"/>
                    </a:xfrm>
                    <a:prstGeom prst="rect">
                      <a:avLst/>
                    </a:prstGeom>
                  </pic:spPr>
                </pic:pic>
              </a:graphicData>
            </a:graphic>
          </wp:inline>
        </w:drawing>
      </w:r>
    </w:p>
    <w:p>
      <w:pPr>
        <w:pStyle w:val="000004"/>
        <w:pBdr/>
        <w:ind/>
        <w:rPr>
          <w:rFonts w:hint="eastAsia"/>
          <w:color w:val="FF0000"/>
        </w:rPr>
      </w:pPr>
      <w:r>
        <w:rPr>
          <w:rFonts w:hint="eastAsia"/>
          <w:color w:val="FF0000"/>
        </w:rPr>
        <w:t>白色闪光*</w:t>
      </w:r>
    </w:p>
    <w:p>
      <w:pPr>
        <w:pStyle w:val="000001"/>
        <w:pBdr/>
        <w:ind/>
        <w:rPr/>
      </w:pPr>
      <w:r>
        <w:rPr/>
        <w:drawing>
          <wp:inline distT="0" distB="0" distL="0" distR="0">
            <wp:extent cx="5278120" cy="3595479"/>
            <wp:effectExtent l="0" t="0" r="0" b="0"/>
            <wp:docPr id="89" name="picture" descr="descript"/>
            <wp:cNvGraphicFramePr/>
            <a:graphic>
              <a:graphicData uri="http://schemas.openxmlformats.org/drawingml/2006/picture">
                <pic:pic>
                  <pic:nvPicPr>
                    <pic:cNvPr id="90" name="picture" descr="descript"/>
                    <pic:cNvPicPr/>
                  </pic:nvPicPr>
                  <pic:blipFill rotWithShape="1">
                    <a:blip r:embed="rId33"/>
                    <a:stretch/>
                  </pic:blipFill>
                  <pic:spPr>
                    <a:xfrm>
                      <a:off x="0" y="0"/>
                      <a:ext cx="5278120" cy="3595479"/>
                    </a:xfrm>
                    <a:prstGeom prst="rect">
                      <a:avLst/>
                    </a:prstGeom>
                  </pic:spPr>
                </pic:pic>
              </a:graphicData>
            </a:graphic>
          </wp:inline>
        </w:drawing>
      </w:r>
    </w:p>
    <w:p>
      <w:pPr>
        <w:pStyle w:val="000001"/>
        <w:pBdr/>
        <w:ind/>
        <w:rPr/>
      </w:pPr>
      <w:r>
        <w:rPr/>
        <w:drawing>
          <wp:inline distT="0" distB="0" distL="0" distR="0">
            <wp:extent cx="4010025" cy="7877175"/>
            <wp:effectExtent l="0" t="0" r="0" b="0"/>
            <wp:docPr id="92" name="picture" descr="descript"/>
            <wp:cNvGraphicFramePr/>
            <a:graphic>
              <a:graphicData uri="http://schemas.openxmlformats.org/drawingml/2006/picture">
                <pic:pic>
                  <pic:nvPicPr>
                    <pic:cNvPr id="93" name="picture" descr="descript"/>
                    <pic:cNvPicPr/>
                  </pic:nvPicPr>
                  <pic:blipFill rotWithShape="1">
                    <a:blip r:embed="rId34"/>
                    <a:stretch/>
                  </pic:blipFill>
                  <pic:spPr>
                    <a:xfrm>
                      <a:off x="0" y="0"/>
                      <a:ext cx="4010025" cy="7877175"/>
                    </a:xfrm>
                    <a:prstGeom prst="rect">
                      <a:avLst/>
                    </a:prstGeom>
                  </pic:spPr>
                </pic:pic>
              </a:graphicData>
            </a:graphic>
          </wp:inline>
        </w:drawing>
      </w:r>
      <w:r>
        <w:rPr/>
        <w:drawing>
          <wp:inline distT="0" distB="0" distL="0" distR="0">
            <wp:extent cx="4019550" cy="4819650"/>
            <wp:effectExtent l="0" t="0" r="0" b="0"/>
            <wp:docPr id="95" name="picture" descr="descript"/>
            <wp:cNvGraphicFramePr/>
            <a:graphic>
              <a:graphicData uri="http://schemas.openxmlformats.org/drawingml/2006/picture">
                <pic:pic>
                  <pic:nvPicPr>
                    <pic:cNvPr id="96" name="picture" descr="descript"/>
                    <pic:cNvPicPr/>
                  </pic:nvPicPr>
                  <pic:blipFill rotWithShape="1">
                    <a:blip r:embed="rId35"/>
                    <a:stretch/>
                  </pic:blipFill>
                  <pic:spPr>
                    <a:xfrm>
                      <a:off x="0" y="0"/>
                      <a:ext cx="4019550" cy="4819650"/>
                    </a:xfrm>
                    <a:prstGeom prst="rect">
                      <a:avLst/>
                    </a:prstGeom>
                  </pic:spPr>
                </pic:pic>
              </a:graphicData>
            </a:graphic>
          </wp:inline>
        </w:drawing>
      </w:r>
    </w:p>
    <w:p>
      <w:pPr>
        <w:pStyle w:val="000001"/>
        <w:pBdr/>
        <w:ind/>
        <w:rPr>
          <w:rFonts w:hint="eastAsia"/>
        </w:rPr>
      </w:pPr>
      <w:r>
        <w:rPr>
          <w:rFonts w:hint="eastAsia"/>
        </w:rPr>
        <w:t>王牌称号最名副其实的一集，在30op里内置了超越大部分护卫的强悍身板和超绝武器阵列，约等于在甲板上直接放了一艘斗士tt进去</w:t>
      </w:r>
    </w:p>
    <w:p>
      <w:pPr>
        <w:pStyle w:val="000001"/>
        <w:pBdr>
          <w:bottom/>
        </w:pBdr>
        <w:ind/>
        <w:rPr>
          <w:rFonts w:hint="eastAsia"/>
        </w:rPr>
      </w:pPr>
      <w:r>
        <w:rPr>
          <w:rFonts w:hint="eastAsia"/>
        </w:rPr>
        <w:t>进攻时这个东西会先打5枚5*500高爆dph的小导弹，再用两杆400动能dph200dps的1000射程大枪给电网上强度，大部分不特化防空的战舰都会被它束手束脚</w:t>
      </w:r>
    </w:p>
    <w:p>
      <w:pPr>
        <w:pStyle w:val="000001"/>
        <w:pBdr/>
        <w:ind/>
        <w:rPr>
          <w:rFonts w:hint="eastAsia"/>
        </w:rPr>
      </w:pPr>
      <w:r>
        <w:rPr>
          <w:rFonts w:hint="eastAsia"/>
        </w:rPr>
        <w:t>依旧苍鹫，现在她能让典范近不了她的身</w:t>
      </w:r>
    </w:p>
    <w:p>
      <w:pPr>
        <w:pStyle w:val="000004"/>
        <w:numPr/>
        <w:pBdr/>
        <w:ind/>
        <w:rPr>
          <w:rFonts w:hint="eastAsia"/>
          <w:color w:val="FF0000"/>
        </w:rPr>
      </w:pPr>
      <w:r>
        <w:rPr>
          <w:rFonts w:hint="eastAsia"/>
          <w:color w:val="FF0000"/>
        </w:rPr>
        <w:t>MS-19 异闻录*</w:t>
      </w:r>
    </w:p>
    <w:p>
      <w:pPr>
        <w:pStyle w:val="000001"/>
        <w:numPr/>
        <w:pBdr/>
        <w:ind/>
        <w:rPr>
          <w:color w:val="000000"/>
        </w:rPr>
      </w:pPr>
      <w:r>
        <w:rPr/>
        <w:drawing>
          <wp:inline distT="0" distB="0" distL="0" distR="0">
            <wp:extent cx="5278120" cy="3619126"/>
            <wp:effectExtent l="0" t="0" r="0" b="0"/>
            <wp:docPr id="98" name="picture" descr="descript"/>
            <wp:cNvGraphicFramePr/>
            <a:graphic>
              <a:graphicData uri="http://schemas.openxmlformats.org/drawingml/2006/picture">
                <pic:pic>
                  <pic:nvPicPr>
                    <pic:cNvPr id="99" name="picture" descr="descript"/>
                    <pic:cNvPicPr/>
                  </pic:nvPicPr>
                  <pic:blipFill rotWithShape="1">
                    <a:blip r:embed="rId36"/>
                    <a:stretch/>
                  </pic:blipFill>
                  <pic:spPr>
                    <a:xfrm>
                      <a:off x="0" y="0"/>
                      <a:ext cx="5278120" cy="3619126"/>
                    </a:xfrm>
                    <a:prstGeom prst="rect">
                      <a:avLst/>
                    </a:prstGeom>
                  </pic:spPr>
                </pic:pic>
              </a:graphicData>
            </a:graphic>
          </wp:inline>
        </w:drawing>
      </w:r>
    </w:p>
    <w:p>
      <w:pPr>
        <w:pStyle w:val="000001"/>
        <w:numPr/>
        <w:pBdr/>
        <w:ind/>
        <w:rPr>
          <w:color w:val="000000"/>
        </w:rPr>
      </w:pPr>
      <w:r>
        <w:rPr>
          <w:color w:val="000000"/>
        </w:rPr>
        <w:drawing>
          <wp:inline distT="0" distB="0" distL="0" distR="0">
            <wp:extent cx="3952875" cy="5505450"/>
            <wp:effectExtent l="0" t="0" r="0" b="0"/>
            <wp:docPr id="101" name="picture" descr="descript"/>
            <wp:cNvGraphicFramePr/>
            <a:graphic>
              <a:graphicData uri="http://schemas.openxmlformats.org/drawingml/2006/picture">
                <pic:pic>
                  <pic:nvPicPr>
                    <pic:cNvPr id="102" name="picture" descr="descript"/>
                    <pic:cNvPicPr/>
                  </pic:nvPicPr>
                  <pic:blipFill rotWithShape="1">
                    <a:blip r:embed="rId37"/>
                    <a:stretch/>
                  </pic:blipFill>
                  <pic:spPr>
                    <a:xfrm>
                      <a:off x="0" y="0"/>
                      <a:ext cx="3952875" cy="5505450"/>
                    </a:xfrm>
                    <a:prstGeom prst="rect">
                      <a:avLst/>
                    </a:prstGeom>
                  </pic:spPr>
                </pic:pic>
              </a:graphicData>
            </a:graphic>
          </wp:inline>
        </w:drawing>
      </w:r>
    </w:p>
    <w:p>
      <w:pPr>
        <w:pStyle w:val="000001"/>
        <w:rPr>
          <w:color w:val="000000"/>
        </w:rPr>
      </w:pPr>
      <w:r>
        <w:rPr>
          <w:color w:val="000000"/>
        </w:rPr>
        <w:drawing>
          <wp:inline distT="0" distB="0" distL="0" distR="0">
            <wp:extent cx="3971925" cy="4848225"/>
            <wp:effectExtent l="0" t="0" r="0" b="0"/>
            <wp:docPr id="104" name="picture" descr="descript"/>
            <wp:cNvGraphicFramePr/>
            <a:graphic>
              <a:graphicData uri="http://schemas.openxmlformats.org/drawingml/2006/picture">
                <pic:pic>
                  <pic:nvPicPr>
                    <pic:cNvPr id="105" name="picture" descr="descript"/>
                    <pic:cNvPicPr/>
                  </pic:nvPicPr>
                  <pic:blipFill rotWithShape="1">
                    <a:blip r:embed="rId38"/>
                    <a:stretch/>
                  </pic:blipFill>
                  <pic:spPr>
                    <a:xfrm>
                      <a:off x="0" y="0"/>
                      <a:ext cx="3971925" cy="4848225"/>
                    </a:xfrm>
                    <a:prstGeom prst="rect">
                      <a:avLst/>
                    </a:prstGeom>
                  </pic:spPr>
                </pic:pic>
              </a:graphicData>
            </a:graphic>
          </wp:inline>
        </w:drawing>
      </w:r>
    </w:p>
    <w:p>
      <w:pPr>
        <w:pStyle w:val="000001"/>
        <w:pBdr/>
        <w:ind/>
        <w:rPr>
          <w:rFonts w:hint="eastAsia"/>
        </w:rPr>
      </w:pPr>
      <w:r>
        <w:rPr>
          <w:rFonts w:hint="eastAsia"/>
        </w:rPr>
        <w:t>由于交战范围更适合航战使用的王牌机，850能量dps看似在超战中毫不起眼，实则其中750都是两杆500dph能量的大枪打的，本质一门飞天等离子炮</w:t>
      </w:r>
    </w:p>
    <w:p>
      <w:pPr>
        <w:pStyle w:val="000001"/>
        <w:pBdr/>
        <w:ind/>
        <w:rPr>
          <w:rFonts w:hint="eastAsia"/>
        </w:rPr>
      </w:pPr>
      <w:r>
        <w:rPr>
          <w:rFonts w:hint="eastAsia"/>
        </w:rPr>
        <w:drawing>
          <wp:inline distT="0" distB="0" distL="0" distR="0">
            <wp:extent cx="5278120" cy="4701091"/>
            <wp:effectExtent l="0" t="0" r="0" b="0"/>
            <wp:docPr id="107" name="picture" descr="descript"/>
            <wp:cNvGraphicFramePr/>
            <a:graphic>
              <a:graphicData uri="http://schemas.openxmlformats.org/drawingml/2006/picture">
                <pic:pic>
                  <pic:nvPicPr>
                    <pic:cNvPr id="108" name="picture" descr="descript"/>
                    <pic:cNvPicPr/>
                  </pic:nvPicPr>
                  <pic:blipFill rotWithShape="1">
                    <a:blip r:embed="rId39"/>
                    <a:stretch/>
                  </pic:blipFill>
                  <pic:spPr>
                    <a:xfrm>
                      <a:off x="0" y="0"/>
                      <a:ext cx="5278120" cy="4701091"/>
                    </a:xfrm>
                    <a:prstGeom prst="rect">
                      <a:avLst/>
                    </a:prstGeom>
                  </pic:spPr>
                </pic:pic>
              </a:graphicData>
            </a:graphic>
          </wp:inline>
        </w:drawing>
      </w:r>
    </w:p>
    <w:p>
      <w:pPr>
        <w:pStyle w:val="000001"/>
        <w:pBdr/>
        <w:ind/>
        <w:rPr>
          <w:rFonts w:hint="eastAsia"/>
        </w:rPr>
      </w:pPr>
      <w:r>
        <w:rPr>
          <w:rFonts w:hint="eastAsia"/>
        </w:rPr>
        <w:t>射弹都和等离子炮一样穿透导弹，飞天等离子炮无疑了</w:t>
      </w:r>
    </w:p>
    <w:p>
      <w:pPr>
        <w:pStyle w:val="000001"/>
        <w:pBdr/>
        <w:ind/>
        <w:rPr>
          <w:rFonts w:hint="eastAsia"/>
        </w:rPr>
      </w:pPr>
      <w:r>
        <w:rPr>
          <w:rFonts w:hint="eastAsia"/>
        </w:rPr>
        <w:t>3000结构500甲2000容15s整备依旧神人生存性，一门等离子炮出现在敌舰侧后方的危险性毋庸置疑，更何况她的op和等离子完全相同，但是6dp的代价导致她并不适合出现在改甲板上</w:t>
      </w:r>
    </w:p>
    <w:p>
      <w:pPr>
        <w:pStyle w:val="000004"/>
        <w:numPr/>
        <w:pBdr/>
        <w:ind/>
        <w:rPr>
          <w:rFonts w:hint="eastAsia"/>
          <w:color w:val="FF0000"/>
        </w:rPr>
      </w:pPr>
      <w:r>
        <w:rPr>
          <w:rFonts w:hint="eastAsia"/>
          <w:color w:val="FF0000"/>
        </w:rPr>
        <w:t>范例式 超然者*</w:t>
      </w:r>
    </w:p>
    <w:p>
      <w:pPr>
        <w:pStyle w:val="000001"/>
        <w:numPr/>
        <w:pBdr/>
        <w:ind/>
        <w:rPr>
          <w:color w:val="000000"/>
        </w:rPr>
      </w:pPr>
      <w:r>
        <w:rPr>
          <w:color w:val="000000"/>
        </w:rPr>
        <w:drawing>
          <wp:inline distT="0" distB="0" distL="0" distR="0">
            <wp:extent cx="4029075" cy="4733925"/>
            <wp:effectExtent l="0" t="0" r="0" b="0"/>
            <wp:docPr id="110" name="picture" descr="descript"/>
            <wp:cNvGraphicFramePr/>
            <a:graphic>
              <a:graphicData uri="http://schemas.openxmlformats.org/drawingml/2006/picture">
                <pic:pic>
                  <pic:nvPicPr>
                    <pic:cNvPr id="111" name="picture" descr="descript"/>
                    <pic:cNvPicPr/>
                  </pic:nvPicPr>
                  <pic:blipFill rotWithShape="1">
                    <a:blip r:embed="rId40"/>
                    <a:stretch/>
                  </pic:blipFill>
                  <pic:spPr>
                    <a:xfrm>
                      <a:off x="0" y="0"/>
                      <a:ext cx="4029075" cy="4733925"/>
                    </a:xfrm>
                    <a:prstGeom prst="rect">
                      <a:avLst/>
                    </a:prstGeom>
                  </pic:spPr>
                </pic:pic>
              </a:graphicData>
            </a:graphic>
          </wp:inline>
        </w:drawing>
      </w:r>
    </w:p>
    <w:p>
      <w:pPr>
        <w:pStyle w:val="000001"/>
        <w:numPr/>
        <w:pBdr/>
        <w:ind/>
        <w:rPr>
          <w:color w:val="000000"/>
        </w:rPr>
      </w:pPr>
      <w:r>
        <w:rPr>
          <w:color w:val="000000"/>
        </w:rPr>
        <w:drawing>
          <wp:inline distT="0" distB="0" distL="0" distR="0">
            <wp:extent cx="4038600" cy="5419725"/>
            <wp:effectExtent l="0" t="0" r="0" b="0"/>
            <wp:docPr id="113" name="picture" descr="descript"/>
            <wp:cNvGraphicFramePr/>
            <a:graphic>
              <a:graphicData uri="http://schemas.openxmlformats.org/drawingml/2006/picture">
                <pic:pic>
                  <pic:nvPicPr>
                    <pic:cNvPr id="114" name="picture" descr="descript"/>
                    <pic:cNvPicPr/>
                  </pic:nvPicPr>
                  <pic:blipFill rotWithShape="1">
                    <a:blip r:embed="rId41"/>
                    <a:stretch/>
                  </pic:blipFill>
                  <pic:spPr>
                    <a:xfrm>
                      <a:off x="0" y="0"/>
                      <a:ext cx="4038600" cy="5419725"/>
                    </a:xfrm>
                    <a:prstGeom prst="rect">
                      <a:avLst/>
                    </a:prstGeom>
                  </pic:spPr>
                </pic:pic>
              </a:graphicData>
            </a:graphic>
          </wp:inline>
        </w:drawing>
      </w:r>
      <w:r>
        <w:rPr>
          <w:color w:val="000000"/>
        </w:rPr>
        <w:drawing>
          <wp:inline distT="0" distB="0" distL="0" distR="0">
            <wp:extent cx="4105275" cy="5353050"/>
            <wp:effectExtent l="0" t="0" r="0" b="0"/>
            <wp:docPr id="116" name="picture" descr="descript"/>
            <wp:cNvGraphicFramePr/>
            <a:graphic>
              <a:graphicData uri="http://schemas.openxmlformats.org/drawingml/2006/picture">
                <pic:pic>
                  <pic:nvPicPr>
                    <pic:cNvPr id="117" name="picture" descr="descript"/>
                    <pic:cNvPicPr/>
                  </pic:nvPicPr>
                  <pic:blipFill rotWithShape="1">
                    <a:blip r:embed="rId42"/>
                    <a:stretch/>
                  </pic:blipFill>
                  <pic:spPr>
                    <a:xfrm>
                      <a:off x="0" y="0"/>
                      <a:ext cx="4105275" cy="5353050"/>
                    </a:xfrm>
                    <a:prstGeom prst="rect">
                      <a:avLst/>
                    </a:prstGeom>
                  </pic:spPr>
                </pic:pic>
              </a:graphicData>
            </a:graphic>
          </wp:inline>
        </w:drawing>
      </w:r>
    </w:p>
    <w:p>
      <w:pPr>
        <w:pStyle w:val="000001"/>
        <w:numPr/>
        <w:pBdr/>
        <w:ind/>
        <w:rPr>
          <w:rFonts w:hint="eastAsia"/>
          <w:color w:val="000000"/>
        </w:rPr>
      </w:pPr>
      <w:r>
        <w:rPr>
          <w:rFonts w:hint="eastAsia"/>
          <w:color w:val="000000"/>
        </w:rPr>
        <w:t>这位更是给两门小千兆焊上了甲板的实质轰炸机，5000结构100甲5000盾生存性王朝了，400速配超级趋势器极速高达625，甚至能脸接一个死雷不死，赖在敌舰脸上一边吃掉大部分火力一边用1500dph小千兆抽开护盾抽飞重甲送她去左上角团聚，虽然对盾dps不高但逆天的速度足以绕过护盾打击船体</w:t>
      </w:r>
    </w:p>
    <w:p>
      <w:pPr>
        <w:pStyle w:val="000001"/>
        <w:numPr/>
        <w:pBdr/>
        <w:ind/>
        <w:rPr>
          <w:rFonts w:hint="eastAsia"/>
          <w:color w:val="000000"/>
        </w:rPr>
      </w:pPr>
      <w:r>
        <w:rPr>
          <w:rFonts w:hint="eastAsia"/>
          <w:color w:val="000000"/>
        </w:rPr>
        <w:t>依旧苍鹫，现在她u赢了典范，又u赢了两艘攻势</w:t>
      </w:r>
    </w:p>
    <w:p>
      <w:pPr>
        <w:pStyle w:val="000001"/>
        <w:numPr/>
        <w:pBdr/>
        <w:ind/>
        <w:rPr>
          <w:rFonts w:hint="eastAsia"/>
          <w:color w:val="000000"/>
        </w:rPr>
      </w:pPr>
      <w:r>
        <w:rPr>
          <w:rFonts w:hint="eastAsia"/>
          <w:color w:val="000000"/>
        </w:rPr>
        <w:drawing>
          <wp:inline distT="0" distB="0" distL="0" distR="0">
            <wp:extent cx="5278120" cy="3034919"/>
            <wp:effectExtent l="0" t="0" r="0" b="0"/>
            <wp:docPr id="119" name="picture" descr="descript"/>
            <wp:cNvGraphicFramePr/>
            <a:graphic>
              <a:graphicData uri="http://schemas.openxmlformats.org/drawingml/2006/picture">
                <pic:pic>
                  <pic:nvPicPr>
                    <pic:cNvPr id="120" name="picture" descr="descript"/>
                    <pic:cNvPicPr/>
                  </pic:nvPicPr>
                  <pic:blipFill rotWithShape="1">
                    <a:blip r:embed="rId43"/>
                    <a:stretch/>
                  </pic:blipFill>
                  <pic:spPr>
                    <a:xfrm>
                      <a:off x="0" y="0"/>
                      <a:ext cx="5278120" cy="3034919"/>
                    </a:xfrm>
                    <a:prstGeom prst="rect">
                      <a:avLst/>
                    </a:prstGeom>
                  </pic:spPr>
                </pic:pic>
              </a:graphicData>
            </a:graphic>
          </wp:inline>
        </w:drawing>
      </w:r>
    </w:p>
    <w:p>
      <w:pPr>
        <w:pStyle w:val="000001"/>
        <w:numPr/>
        <w:pBdr/>
        <w:ind/>
        <w:rPr>
          <w:rFonts w:hint="eastAsia"/>
          <w:color w:val="000000"/>
        </w:rPr>
      </w:pPr>
      <w:r>
        <w:rPr>
          <w:rFonts w:hint="eastAsia"/>
          <w:color w:val="000000"/>
        </w:rPr>
        <w:drawing>
          <wp:inline distT="0" distB="0" distL="0" distR="0">
            <wp:extent cx="5278120" cy="3034919"/>
            <wp:effectExtent l="0" t="0" r="0" b="0"/>
            <wp:docPr id="122" name="picture" descr="descript"/>
            <wp:cNvGraphicFramePr/>
            <a:graphic>
              <a:graphicData uri="http://schemas.openxmlformats.org/drawingml/2006/picture">
                <pic:pic>
                  <pic:nvPicPr>
                    <pic:cNvPr id="123" name="picture" descr="descript"/>
                    <pic:cNvPicPr/>
                  </pic:nvPicPr>
                  <pic:blipFill rotWithShape="1">
                    <a:blip r:embed="rId44"/>
                    <a:stretch/>
                  </pic:blipFill>
                  <pic:spPr>
                    <a:xfrm>
                      <a:off x="0" y="0"/>
                      <a:ext cx="5278120" cy="3034919"/>
                    </a:xfrm>
                    <a:prstGeom prst="rect">
                      <a:avLst/>
                    </a:prstGeom>
                  </pic:spPr>
                </pic:pic>
              </a:graphicData>
            </a:graphic>
          </wp:inline>
        </w:drawing>
      </w:r>
    </w:p>
    <w:p>
      <w:pPr>
        <w:pStyle w:val="000003"/>
        <w:numPr/>
        <w:pBdr/>
        <w:ind/>
        <w:rPr>
          <w:rFonts w:hint="eastAsia"/>
          <w:color w:val="000000"/>
        </w:rPr>
      </w:pPr>
      <w:r>
        <w:rPr>
          <w:rFonts w:hint="eastAsia"/>
          <w:color w:val="000000"/>
        </w:rPr>
        <w:t>轰炸机</w:t>
      </w:r>
    </w:p>
    <w:p>
      <w:pPr>
        <w:pStyle w:val="000004"/>
        <w:pBdr/>
        <w:ind/>
        <w:rPr>
          <w:rFonts w:hint="eastAsia"/>
        </w:rPr>
      </w:pPr>
      <w:r>
        <w:rPr>
          <w:rFonts w:hint="eastAsia"/>
        </w:rPr>
        <w:t>斯卡利布昂mk1</w:t>
      </w:r>
    </w:p>
    <w:p>
      <w:pPr>
        <w:pStyle w:val="000001"/>
        <w:pBdr/>
        <w:ind/>
        <w:rPr/>
      </w:pPr>
      <w:r>
        <w:rPr/>
        <w:drawing>
          <wp:inline distT="0" distB="0" distL="0" distR="0">
            <wp:extent cx="5278120" cy="3642723"/>
            <wp:effectExtent l="0" t="0" r="0" b="0"/>
            <wp:docPr id="125" name="picture" descr="descript"/>
            <wp:cNvGraphicFramePr/>
            <a:graphic>
              <a:graphicData uri="http://schemas.openxmlformats.org/drawingml/2006/picture">
                <pic:pic>
                  <pic:nvPicPr>
                    <pic:cNvPr id="126" name="picture" descr="descript"/>
                    <pic:cNvPicPr/>
                  </pic:nvPicPr>
                  <pic:blipFill rotWithShape="1">
                    <a:blip r:embed="rId45"/>
                    <a:stretch/>
                  </pic:blipFill>
                  <pic:spPr>
                    <a:xfrm>
                      <a:off x="0" y="0"/>
                      <a:ext cx="5278120" cy="3642723"/>
                    </a:xfrm>
                    <a:prstGeom prst="rect">
                      <a:avLst/>
                    </a:prstGeom>
                  </pic:spPr>
                </pic:pic>
              </a:graphicData>
            </a:graphic>
          </wp:inline>
        </w:drawing>
      </w:r>
    </w:p>
    <w:p>
      <w:pPr>
        <w:pStyle w:val="000001"/>
        <w:rPr/>
      </w:pPr>
      <w:r>
        <w:rPr/>
        <w:drawing>
          <wp:inline distT="0" distB="0" distL="0" distR="0">
            <wp:extent cx="3943350" cy="7010400"/>
            <wp:effectExtent l="0" t="0" r="0" b="0"/>
            <wp:docPr id="128" name="picture" descr="descript"/>
            <wp:cNvGraphicFramePr/>
            <a:graphic>
              <a:graphicData uri="http://schemas.openxmlformats.org/drawingml/2006/picture">
                <pic:pic>
                  <pic:nvPicPr>
                    <pic:cNvPr id="129" name="picture" descr="descript"/>
                    <pic:cNvPicPr/>
                  </pic:nvPicPr>
                  <pic:blipFill rotWithShape="1">
                    <a:blip r:embed="rId46"/>
                    <a:stretch/>
                  </pic:blipFill>
                  <pic:spPr>
                    <a:xfrm>
                      <a:off x="0" y="0"/>
                      <a:ext cx="3943350" cy="7010400"/>
                    </a:xfrm>
                    <a:prstGeom prst="rect">
                      <a:avLst/>
                    </a:prstGeom>
                  </pic:spPr>
                </pic:pic>
              </a:graphicData>
            </a:graphic>
          </wp:inline>
        </w:drawing>
      </w:r>
    </w:p>
    <w:p>
      <w:pPr>
        <w:pStyle w:val="000001"/>
        <w:numPr/>
        <w:pBdr/>
        <w:ind/>
        <w:rPr>
          <w:rFonts w:hint="eastAsia"/>
          <w:color w:val="000000"/>
        </w:rPr>
      </w:pPr>
      <w:r>
        <w:rPr>
          <w:rFonts w:hint="eastAsia"/>
          <w:color w:val="000000"/>
        </w:rPr>
        <w:t>单甲板3000高爆总伤看似对于8op还不错，但由于本机开f的速度相当快，这些导弹大概率会被甩得到处乱飞，实际命中率有一半就不错了，实战效果可能还不如原版某位惯性轰炸高手</w:t>
      </w:r>
    </w:p>
    <w:p>
      <w:pPr>
        <w:pStyle w:val="000004"/>
        <w:numPr/>
        <w:rPr/>
      </w:pPr>
      <w:r>
        <w:rPr/>
        <w:t>LFG型 mk2</w:t>
      </w:r>
    </w:p>
    <w:p>
      <w:pPr>
        <w:pStyle w:val="000001"/>
        <w:rPr/>
      </w:pPr>
      <w:r>
        <w:rPr/>
        <w:drawing>
          <wp:inline distT="0" distB="0" distL="0" distR="0">
            <wp:extent cx="5278120" cy="3665975"/>
            <wp:effectExtent l="0" t="0" r="0" b="0"/>
            <wp:docPr id="131" name="picture" descr="descript"/>
            <wp:cNvGraphicFramePr/>
            <a:graphic>
              <a:graphicData uri="http://schemas.openxmlformats.org/drawingml/2006/picture">
                <pic:pic>
                  <pic:nvPicPr>
                    <pic:cNvPr id="132" name="picture" descr="descript"/>
                    <pic:cNvPicPr/>
                  </pic:nvPicPr>
                  <pic:blipFill rotWithShape="1">
                    <a:blip r:embed="rId47"/>
                    <a:stretch/>
                  </pic:blipFill>
                  <pic:spPr>
                    <a:xfrm>
                      <a:off x="0" y="0"/>
                      <a:ext cx="5278120" cy="3665975"/>
                    </a:xfrm>
                    <a:prstGeom prst="rect">
                      <a:avLst/>
                    </a:prstGeom>
                  </pic:spPr>
                </pic:pic>
              </a:graphicData>
            </a:graphic>
          </wp:inline>
        </w:drawing>
      </w:r>
    </w:p>
    <w:p>
      <w:pPr>
        <w:pStyle w:val="000001"/>
        <w:numPr/>
        <w:pBdr/>
        <w:ind/>
        <w:rPr>
          <w:rFonts w:hint="eastAsia"/>
          <w:color w:val="000000"/>
        </w:rPr>
      </w:pPr>
      <w:r>
        <w:rPr>
          <w:rFonts w:hint="eastAsia"/>
          <w:color w:val="000000"/>
        </w:rPr>
        <w:t>依旧单甲板3000，但是机体本身数值过关，内置武器也有稍好的动能输出，效果比上面那位好不少</w:t>
      </w:r>
    </w:p>
    <w:p>
      <w:pPr>
        <w:pStyle w:val="000004"/>
        <w:numPr/>
        <w:pBdr/>
        <w:ind/>
        <w:rPr>
          <w:rFonts w:hint="eastAsia"/>
          <w:color w:val="000000"/>
        </w:rPr>
      </w:pPr>
      <w:r>
        <w:rPr>
          <w:rFonts w:hint="eastAsia"/>
          <w:color w:val="000000"/>
        </w:rPr>
        <w:t>WHMMR</w:t>
      </w:r>
    </w:p>
    <w:p>
      <w:pPr>
        <w:pStyle w:val="000001"/>
        <w:pBdr/>
        <w:ind/>
        <w:rPr/>
      </w:pPr>
      <w:r>
        <w:rPr/>
        <w:drawing>
          <wp:inline distT="0" distB="0" distL="0" distR="0">
            <wp:extent cx="5278120" cy="3236583"/>
            <wp:effectExtent l="0" t="0" r="0" b="0"/>
            <wp:docPr id="134" name="picture" descr="descript"/>
            <wp:cNvGraphicFramePr/>
            <a:graphic>
              <a:graphicData uri="http://schemas.openxmlformats.org/drawingml/2006/picture">
                <pic:pic>
                  <pic:nvPicPr>
                    <pic:cNvPr id="135" name="picture" descr="descript"/>
                    <pic:cNvPicPr/>
                  </pic:nvPicPr>
                  <pic:blipFill rotWithShape="1">
                    <a:blip r:embed="rId48"/>
                    <a:stretch/>
                  </pic:blipFill>
                  <pic:spPr>
                    <a:xfrm>
                      <a:off x="0" y="0"/>
                      <a:ext cx="5278120" cy="3236583"/>
                    </a:xfrm>
                    <a:prstGeom prst="rect">
                      <a:avLst/>
                    </a:prstGeom>
                  </pic:spPr>
                </pic:pic>
              </a:graphicData>
            </a:graphic>
          </wp:inline>
        </w:drawing>
      </w:r>
    </w:p>
    <w:p>
      <w:pPr>
        <w:pStyle w:val="000001"/>
        <w:pBdr/>
        <w:ind/>
        <w:rPr>
          <w:rFonts w:hint="eastAsia"/>
        </w:rPr>
      </w:pPr>
      <w:r>
        <w:rPr/>
        <w:drawing>
          <wp:inline distT="0" distB="0" distL="0" distR="0">
            <wp:extent cx="4038600" cy="5505450"/>
            <wp:effectExtent l="0" t="0" r="0" b="0"/>
            <wp:docPr id="137" name="picture" descr="descript"/>
            <wp:cNvGraphicFramePr/>
            <a:graphic>
              <a:graphicData uri="http://schemas.openxmlformats.org/drawingml/2006/picture">
                <pic:pic>
                  <pic:nvPicPr>
                    <pic:cNvPr id="138" name="picture" descr="descript"/>
                    <pic:cNvPicPr/>
                  </pic:nvPicPr>
                  <pic:blipFill rotWithShape="1">
                    <a:blip r:embed="rId49"/>
                    <a:stretch/>
                  </pic:blipFill>
                  <pic:spPr>
                    <a:xfrm>
                      <a:off x="0" y="0"/>
                      <a:ext cx="4038600" cy="5505450"/>
                    </a:xfrm>
                    <a:prstGeom prst="rect">
                      <a:avLst/>
                    </a:prstGeom>
                  </pic:spPr>
                </pic:pic>
              </a:graphicData>
            </a:graphic>
          </wp:inline>
        </w:drawing>
      </w:r>
      <w:r>
        <w:rPr/>
        <w:drawing>
          <wp:inline distT="0" distB="0" distL="0" distR="0">
            <wp:extent cx="3933825" cy="6791325"/>
            <wp:effectExtent l="0" t="0" r="0" b="0"/>
            <wp:docPr id="140" name="picture" descr="descript"/>
            <wp:cNvGraphicFramePr/>
            <a:graphic>
              <a:graphicData uri="http://schemas.openxmlformats.org/drawingml/2006/picture">
                <pic:pic>
                  <pic:nvPicPr>
                    <pic:cNvPr id="141" name="picture" descr="descript"/>
                    <pic:cNvPicPr/>
                  </pic:nvPicPr>
                  <pic:blipFill rotWithShape="1">
                    <a:blip r:embed="rId50"/>
                    <a:stretch/>
                  </pic:blipFill>
                  <pic:spPr>
                    <a:xfrm>
                      <a:off x="0" y="0"/>
                      <a:ext cx="3933825" cy="6791325"/>
                    </a:xfrm>
                    <a:prstGeom prst="rect">
                      <a:avLst/>
                    </a:prstGeom>
                  </pic:spPr>
                </pic:pic>
              </a:graphicData>
            </a:graphic>
          </wp:inline>
        </w:drawing>
      </w:r>
      <w:r>
        <w:rPr/>
        <w:drawing>
          <wp:inline distT="0" distB="0" distL="0" distR="0">
            <wp:extent cx="4000500" cy="6238875"/>
            <wp:effectExtent l="0" t="0" r="0" b="0"/>
            <wp:docPr id="143" name="picture" descr="descript"/>
            <wp:cNvGraphicFramePr/>
            <a:graphic>
              <a:graphicData uri="http://schemas.openxmlformats.org/drawingml/2006/picture">
                <pic:pic>
                  <pic:nvPicPr>
                    <pic:cNvPr id="144" name="picture" descr="descript"/>
                    <pic:cNvPicPr/>
                  </pic:nvPicPr>
                  <pic:blipFill rotWithShape="1">
                    <a:blip r:embed="rId51"/>
                    <a:stretch/>
                  </pic:blipFill>
                  <pic:spPr>
                    <a:xfrm>
                      <a:off x="0" y="0"/>
                      <a:ext cx="4000500" cy="6238875"/>
                    </a:xfrm>
                    <a:prstGeom prst="rect">
                      <a:avLst/>
                    </a:prstGeom>
                  </pic:spPr>
                </pic:pic>
              </a:graphicData>
            </a:graphic>
          </wp:inline>
        </w:drawing>
      </w:r>
      <w:r>
        <w:rPr>
          <w:rFonts w:hint="eastAsia"/>
        </w:rPr>
        <w:t>、</w:t>
      </w:r>
    </w:p>
    <w:p>
      <w:pPr>
        <w:pStyle w:val="000001"/>
        <w:pBdr/>
        <w:ind/>
        <w:rPr>
          <w:rFonts w:hint="eastAsia"/>
        </w:rPr>
      </w:pPr>
      <w:r>
        <w:rPr>
          <w:rFonts w:hint="eastAsia"/>
        </w:rPr>
        <w:t>单甲板960动能dps4000高爆总伤但是100速实在是慢的惊天动地，小船追不上，大船虽然能追上了，但是800结构300甲面对常见的实弹火力很难活着打完全部备弹，只会快速掏空你航母的整备</w:t>
      </w:r>
    </w:p>
    <w:p>
      <w:pPr>
        <w:pStyle w:val="000004"/>
        <w:pBdr/>
        <w:ind/>
        <w:rPr>
          <w:rFonts w:hint="eastAsia"/>
        </w:rPr>
      </w:pPr>
      <w:r>
        <w:rPr>
          <w:rFonts w:hint="eastAsia"/>
        </w:rPr>
        <w:t>LFG 狮心卫队</w:t>
      </w:r>
    </w:p>
    <w:p>
      <w:pPr>
        <w:pStyle w:val="000001"/>
        <w:pBdr/>
        <w:ind/>
        <w:rPr/>
      </w:pPr>
      <w:r>
        <w:rPr/>
        <w:drawing>
          <wp:inline distT="0" distB="0" distL="0" distR="0">
            <wp:extent cx="5278120" cy="3538802"/>
            <wp:effectExtent l="0" t="0" r="0" b="0"/>
            <wp:docPr id="146" name="picture" descr="descript"/>
            <wp:cNvGraphicFramePr/>
            <a:graphic>
              <a:graphicData uri="http://schemas.openxmlformats.org/drawingml/2006/picture">
                <pic:pic>
                  <pic:nvPicPr>
                    <pic:cNvPr id="147" name="picture" descr="descript"/>
                    <pic:cNvPicPr/>
                  </pic:nvPicPr>
                  <pic:blipFill rotWithShape="1">
                    <a:blip r:embed="rId52"/>
                    <a:stretch/>
                  </pic:blipFill>
                  <pic:spPr>
                    <a:xfrm>
                      <a:off x="0" y="0"/>
                      <a:ext cx="5278120" cy="3538802"/>
                    </a:xfrm>
                    <a:prstGeom prst="rect">
                      <a:avLst/>
                    </a:prstGeom>
                  </pic:spPr>
                </pic:pic>
              </a:graphicData>
            </a:graphic>
          </wp:inline>
        </w:drawing>
      </w:r>
    </w:p>
    <w:p>
      <w:pPr>
        <w:pStyle w:val="000001"/>
        <w:pBdr/>
        <w:ind/>
        <w:rPr/>
      </w:pPr>
      <w:r>
        <w:rPr/>
        <w:drawing>
          <wp:inline distT="0" distB="0" distL="0" distR="0">
            <wp:extent cx="3876675" cy="5086350"/>
            <wp:effectExtent l="0" t="0" r="0" b="0"/>
            <wp:docPr id="149" name="picture" descr="descript"/>
            <wp:cNvGraphicFramePr/>
            <a:graphic>
              <a:graphicData uri="http://schemas.openxmlformats.org/drawingml/2006/picture">
                <pic:pic>
                  <pic:nvPicPr>
                    <pic:cNvPr id="150" name="picture" descr="descript"/>
                    <pic:cNvPicPr/>
                  </pic:nvPicPr>
                  <pic:blipFill rotWithShape="1">
                    <a:blip r:embed="rId53"/>
                    <a:stretch/>
                  </pic:blipFill>
                  <pic:spPr>
                    <a:xfrm>
                      <a:off x="0" y="0"/>
                      <a:ext cx="3876675" cy="5086350"/>
                    </a:xfrm>
                    <a:prstGeom prst="rect">
                      <a:avLst/>
                    </a:prstGeom>
                  </pic:spPr>
                </pic:pic>
              </a:graphicData>
            </a:graphic>
          </wp:inline>
        </w:drawing>
      </w:r>
    </w:p>
    <w:p>
      <w:pPr>
        <w:pStyle w:val="000001"/>
        <w:pBdr/>
        <w:ind/>
        <w:rPr>
          <w:rFonts w:hint="eastAsia"/>
        </w:rPr>
      </w:pPr>
      <w:r>
        <w:rPr>
          <w:rFonts w:hint="eastAsia"/>
        </w:rPr>
        <w:t>全身6杆400能量dph10秒cd的射弹轰炸机，看起来一轮投射量处于还可以的水平，但少量使用时机体的生存性很难允许它面对驱逐以上目标时打出第二发，300的容量任意被刮一下就过载，所以更适合在正航或者航战上大量使用，大规模的联队通过互相掩护很容易压垮不少敌舰的防御火力和电网</w:t>
      </w:r>
    </w:p>
    <w:p>
      <w:pPr>
        <w:pStyle w:val="000004"/>
        <w:pBdr/>
        <w:ind/>
        <w:rPr>
          <w:rFonts w:hint="eastAsia"/>
        </w:rPr>
      </w:pPr>
      <w:r>
        <w:rPr>
          <w:rFonts w:hint="eastAsia"/>
        </w:rPr>
        <w:t>WRROR</w:t>
      </w:r>
    </w:p>
    <w:p>
      <w:pPr>
        <w:pStyle w:val="000001"/>
        <w:pBdr/>
        <w:ind/>
        <w:rPr/>
      </w:pPr>
      <w:r>
        <w:rPr/>
        <w:drawing>
          <wp:inline distT="0" distB="0" distL="0" distR="0">
            <wp:extent cx="5278120" cy="3686840"/>
            <wp:effectExtent l="0" t="0" r="0" b="0"/>
            <wp:docPr id="152" name="picture" descr="descript"/>
            <wp:cNvGraphicFramePr/>
            <a:graphic>
              <a:graphicData uri="http://schemas.openxmlformats.org/drawingml/2006/picture">
                <pic:pic>
                  <pic:nvPicPr>
                    <pic:cNvPr id="153" name="picture" descr="descript"/>
                    <pic:cNvPicPr/>
                  </pic:nvPicPr>
                  <pic:blipFill rotWithShape="1">
                    <a:blip r:embed="rId54"/>
                    <a:stretch/>
                  </pic:blipFill>
                  <pic:spPr>
                    <a:xfrm>
                      <a:off x="0" y="0"/>
                      <a:ext cx="5278120" cy="3686840"/>
                    </a:xfrm>
                    <a:prstGeom prst="rect">
                      <a:avLst/>
                    </a:prstGeom>
                  </pic:spPr>
                </pic:pic>
              </a:graphicData>
            </a:graphic>
          </wp:inline>
        </w:drawing>
      </w:r>
    </w:p>
    <w:p>
      <w:pPr>
        <w:pStyle w:val="000001"/>
        <w:pBdr/>
        <w:ind/>
        <w:rPr/>
      </w:pPr>
      <w:r>
        <w:rPr/>
        <w:drawing>
          <wp:inline distT="0" distB="0" distL="0" distR="0">
            <wp:extent cx="3924300" cy="5638800"/>
            <wp:effectExtent l="0" t="0" r="0" b="0"/>
            <wp:docPr id="155" name="picture" descr="descript"/>
            <wp:cNvGraphicFramePr/>
            <a:graphic>
              <a:graphicData uri="http://schemas.openxmlformats.org/drawingml/2006/picture">
                <pic:pic>
                  <pic:nvPicPr>
                    <pic:cNvPr id="156" name="picture" descr="descript"/>
                    <pic:cNvPicPr/>
                  </pic:nvPicPr>
                  <pic:blipFill rotWithShape="1">
                    <a:blip r:embed="rId55"/>
                    <a:stretch/>
                  </pic:blipFill>
                  <pic:spPr>
                    <a:xfrm>
                      <a:off x="0" y="0"/>
                      <a:ext cx="3924300" cy="5638800"/>
                    </a:xfrm>
                    <a:prstGeom prst="rect">
                      <a:avLst/>
                    </a:prstGeom>
                  </pic:spPr>
                </pic:pic>
              </a:graphicData>
            </a:graphic>
          </wp:inline>
        </w:drawing>
      </w:r>
    </w:p>
    <w:p>
      <w:pPr>
        <w:pStyle w:val="000001"/>
        <w:rPr/>
      </w:pPr>
      <w:r>
        <w:rPr/>
        <w:drawing>
          <wp:inline distT="0" distB="0" distL="0" distR="0">
            <wp:extent cx="4000500" cy="6962775"/>
            <wp:effectExtent l="0" t="0" r="0" b="0"/>
            <wp:docPr id="158" name="picture" descr="descript"/>
            <wp:cNvGraphicFramePr/>
            <a:graphic>
              <a:graphicData uri="http://schemas.openxmlformats.org/drawingml/2006/picture">
                <pic:pic>
                  <pic:nvPicPr>
                    <pic:cNvPr id="159" name="picture" descr="descript"/>
                    <pic:cNvPicPr/>
                  </pic:nvPicPr>
                  <pic:blipFill rotWithShape="1">
                    <a:blip r:embed="rId56"/>
                    <a:stretch/>
                  </pic:blipFill>
                  <pic:spPr>
                    <a:xfrm>
                      <a:off x="0" y="0"/>
                      <a:ext cx="4000500" cy="6962775"/>
                    </a:xfrm>
                    <a:prstGeom prst="rect">
                      <a:avLst/>
                    </a:prstGeom>
                  </pic:spPr>
                </pic:pic>
              </a:graphicData>
            </a:graphic>
          </wp:inline>
        </w:drawing>
      </w:r>
    </w:p>
    <w:p>
      <w:pPr>
        <w:pStyle w:val="000001"/>
        <w:pBdr/>
        <w:ind/>
        <w:rPr>
          <w:rFonts w:hint="eastAsia"/>
        </w:rPr>
      </w:pPr>
      <w:r>
        <w:rPr>
          <w:rFonts w:hint="eastAsia"/>
        </w:rPr>
        <w:t>单甲板总伤最高的一集，1000*3*2*2=12000高爆和原版惯性轰炸机比肩，1000结构500甲的生存性也足以支撑多次开火，但依旧被速度制约了适用范围</w:t>
      </w:r>
    </w:p>
    <w:p>
      <w:pPr>
        <w:pStyle w:val="000001"/>
        <w:pBdr/>
        <w:ind/>
        <w:rPr>
          <w:rFonts w:hint="eastAsia"/>
        </w:rPr>
      </w:pPr>
      <w:r>
        <w:rPr>
          <w:rFonts w:hint="eastAsia"/>
        </w:rPr>
        <w:t>300盾仍然容易被流弹过载，但至少很适合给各路航战当外挂导弹架</w:t>
      </w:r>
    </w:p>
    <w:p>
      <w:pPr>
        <w:pStyle w:val="000001"/>
        <w:rPr>
          <w:rFonts w:hint="eastAsia"/>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Times New Roman">
    <w:panose1 w:val="02020603050405020304"/>
    <w:charset w:val="00" w:characterSet="ISO-8859-1"/>
    <w:family w:val="roman"/>
    <w:pitch w:val="variable"/>
    <w:sig w:usb0="20002A87" w:usb1="80000000" w:usb2="00000008" w:usb3="00000000" w:csb0="000001FF" w:csb1="00000000"/>
  </w:font>
  <w:font w:name="Calibri Light">
    <w:panose1 w:val="020F0302020204030204"/>
    <w:charset w:val="00" w:characterSet="ISO-8859-1"/>
    <w:family w:val="swiss"/>
    <w:pitch w:val="variable"/>
    <w:sig w:usb0="A00002EF" w:usb1="4000207B" w:usb2="00000000" w:usb3="00000000" w:csb0="0000019F" w:csb1="00000000"/>
  </w:font>
  <w:font w:name="Monaco">
    <w:altName w:val="Monaco"/>
    <w:panose1 w:val="00000000000000000000"/>
    <w:charset w:val="00" w:characterSet="ISO-8859-1"/>
    <w:family w:val="auto"/>
    <w:pitch w:val="variable"/>
    <w:sig w:usb0="A00002FF" w:usb1="500039FB" w:usb2="00000000" w:usb3="00000000" w:csb0="00000197" w:csb1="00000000"/>
  </w:font>
  <w:font w:name="Arial">
    <w:panose1 w:val="020B0604020202020204"/>
    <w:charset w:val="00" w:characterSet="ISO-8859-1"/>
    <w:family w:val="swiss"/>
    <w:pitch w:val="variable"/>
    <w:sig w:usb0="E0000AFF" w:usb1="00007843" w:usb2="00000001" w:usb3="00000000" w:csb0="000001BF" w:csb1="00000000"/>
  </w:font>
  <w:font w:name="微软雅黑">
    <w:panose1 w:val="020B0503020204020204"/>
    <w:charset w:val="86" w:characterSet="ISO-8859-1"/>
    <w:family w:val="swiss"/>
    <w:pitch w:val="variable"/>
    <w:sig w:usb0="00000001" w:usb1="080E0000" w:usb2="00000016" w:usb3="00000000" w:csb0="0004001F" w:csb1="00000000"/>
  </w:font>
  <w:font w:name="Calibri">
    <w:panose1 w:val="020F0502020204030204"/>
    <w:charset w:val="00" w:characterSet="ISO-8859-1"/>
    <w:family w:val="swiss"/>
    <w:pitch w:val="variable"/>
    <w:sig w:usb0="00000003" w:usb1="00000000" w:usb2="00000001" w:usb3="00000000" w:csb0="0000019F"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doNotFlipMirrorIndents" w:uri="http://schemas.microsoft.com/office/word" w:val="1"/>
    <w:compatSetting w:name="compatibilityMode" w:uri="http://schemas.microsoft.com/office/word" w:val="15"/>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Medium Grid 1 Accent 6" w:uiPriority="67"/>
    <w:lsdException w:name="Colorful Shading Accent 5" w:uiPriority="71"/>
    <w:lsdException w:name="Table List 6" w:semiHidden="1" w:unhideWhenUsed="1"/>
    <w:lsdException w:name="Table Grid" w:qFormat="1"/>
    <w:lsdException w:name="List Table 1 Light Accent 1" w:uiPriority="46"/>
    <w:lsdException w:name="Grid Table 5 Dark Accent 6" w:uiPriority="50"/>
    <w:lsdException w:name="Table List 5" w:semiHidden="1" w:unhideWhenUsed="1"/>
    <w:lsdException w:name="Table Simple 3" w:semiHidden="1" w:unhideWhenUsed="1"/>
    <w:lsdException w:name="List Table 1 Light Accent 6" w:uiPriority="46"/>
    <w:lsdException w:name="footnote text" w:uiPriority="99" w:semiHidden="1" w:unhideWhenUsed="1"/>
    <w:lsdException w:name="HTML Top of Form" w:uiPriority="99" w:semiHidden="1" w:unhideWhenUsed="1"/>
    <w:lsdException w:name="TOC Heading" w:uiPriority="39" w:semiHidden="1" w:unhideWhenUsed="1" w:qFormat="1"/>
    <w:lsdException w:name="Grid Table 4 Accent 3" w:uiPriority="49"/>
    <w:lsdException w:name="Colorful List Accent 1" w:uiPriority="72"/>
    <w:lsdException w:name="Grid Table 2 Accent 4" w:uiPriority="47"/>
    <w:lsdException w:name="heading 7" w:unhideWhenUsed="1" w:qFormat="1"/>
    <w:lsdException w:name="Table Colorful 2" w:semiHidden="1" w:unhideWhenUsed="1"/>
    <w:lsdException w:name="Medium Grid 3 Accent 1" w:uiPriority="69"/>
    <w:lsdException w:name="Emphasis" w:qFormat="1"/>
    <w:lsdException w:name="No Spacing" w:uiPriority="99"/>
    <w:lsdException w:name="List Table 7 Colorful Accent 2" w:uiPriority="52"/>
    <w:lsdException w:name="Colorful Grid Accent 5" w:uiPriority="73"/>
    <w:lsdException w:name="Subtle Reference" w:uiPriority="31" w:qFormat="1"/>
    <w:lsdException w:name="Table Grid 6" w:semiHidden="1" w:unhideWhenUsed="1"/>
    <w:lsdException w:name="HTML Keyboard" w:uiPriority="99"/>
    <w:lsdException w:name="Grid Table 1 Light Accent 6" w:uiPriority="46"/>
    <w:lsdException w:name="Table Columns 1" w:semiHidden="1" w:unhideWhenUsed="1"/>
    <w:lsdException w:name="Table Grid 8" w:semiHidden="1" w:unhideWhenUsed="1"/>
    <w:lsdException w:name="Table Web 2" w:semiHidden="1" w:unhideWhenUsed="1"/>
    <w:lsdException w:name="Medium Shading 2" w:uiPriority="64"/>
    <w:lsdException w:name="toc 5" w:uiPriority="99"/>
    <w:lsdException w:name="List Table 7 Colorful Accent 3" w:uiPriority="52"/>
    <w:lsdException w:name="Medium List 2 Accent 2" w:uiPriority="66"/>
    <w:lsdException w:name="Table Colorful 1" w:semiHidden="1" w:unhideWhenUsed="1"/>
    <w:lsdException w:name="List Paragraph" w:uiPriority="99"/>
    <w:lsdException w:name="Colorful List" w:uiPriority="72"/>
    <w:lsdException w:name="Medium Shading 2 Accent 1" w:uiPriority="64"/>
    <w:lsdException w:name="List Table 4 Accent 6" w:uiPriority="49"/>
    <w:lsdException w:name="Light Shading Accent 2" w:uiPriority="60"/>
    <w:lsdException w:name="List Table 5 Dark Accent 1" w:uiPriority="50"/>
    <w:lsdException w:name="Light Shading Accent 6" w:uiPriority="60"/>
    <w:lsdException w:name="Table Grid 5" w:semiHidden="1" w:unhideWhenUsed="1"/>
    <w:lsdException w:name="Table List 4" w:semiHidden="1" w:unhideWhenUsed="1"/>
    <w:lsdException w:name="List Table 2 Accent 1" w:uiPriority="47"/>
    <w:lsdException w:name="Grid Table 6 Colorful Accent 1" w:uiPriority="51"/>
    <w:lsdException w:name="Dark List Accent 3" w:uiPriority="70"/>
    <w:lsdException w:name="Grid Table 6 Colorful Accent 3" w:uiPriority="51"/>
    <w:lsdException w:name="Grid Table Light" w:uiPriority="40"/>
    <w:lsdException w:name="Light Shading Accent 3" w:uiPriority="60"/>
    <w:lsdException w:name="Quote" w:uiPriority="99"/>
    <w:lsdException w:name="List Table 3 Accent 1" w:uiPriority="48"/>
    <w:lsdException w:name="List Table 7 Colorful Accent 6" w:uiPriority="52"/>
    <w:lsdException w:name="footnote reference" w:uiPriority="99" w:semiHidden="1" w:unhideWhenUsed="1"/>
    <w:lsdException w:name="Outline List 2" w:uiPriority="99" w:semiHidden="1" w:unhideWhenUsed="1"/>
    <w:lsdException w:name="Table Web 3" w:semiHidden="1" w:unhideWhenUsed="1"/>
    <w:lsdException w:name="Grid Table 5 Dark Accent 3" w:uiPriority="50"/>
    <w:lsdException w:name="heading 8" w:unhideWhenUsed="1" w:qFormat="1"/>
    <w:lsdException w:name="Light List Accent 3" w:uiPriority="61"/>
    <w:lsdException w:name="Medium Grid 3 Accent 4" w:uiPriority="69"/>
    <w:lsdException w:name="Medium Grid 1 Accent 2" w:uiPriority="67"/>
    <w:lsdException w:name="Grid Table 2 Accent 6" w:uiPriority="47"/>
    <w:lsdException w:name="Grid Table 2 Accent 3" w:uiPriority="47"/>
    <w:lsdException w:name="Medium List 2 Accent 5" w:uiPriority="66"/>
    <w:lsdException w:name="Table Simple 2" w:semiHidden="1" w:unhideWhenUsed="1"/>
    <w:lsdException w:name="List Table 6 Colorful Accent 6" w:uiPriority="51"/>
    <w:lsdException w:name="Book Title" w:uiPriority="33" w:qFormat="1"/>
    <w:lsdException w:name="Grid Table 2" w:uiPriority="47"/>
    <w:lsdException w:name="toc 3" w:uiPriority="99"/>
    <w:lsdException w:name="heading 9" w:unhideWhenUsed="1" w:qFormat="1"/>
    <w:lsdException w:name="Grid Table 7 Colorful Accent 5" w:uiPriority="52"/>
    <w:lsdException w:name="List Table 2 Accent 5" w:uiPriority="47"/>
    <w:lsdException w:name="Plain Table 5" w:uiPriority="45"/>
    <w:lsdException w:name="Colorful Shading Accent 1" w:uiPriority="71"/>
    <w:lsdException w:name="Medium List 1 Accent 3" w:uiPriority="65"/>
    <w:lsdException w:name="List Table 2 Accent 6" w:uiPriority="47"/>
    <w:lsdException w:name="Unresolved Mention" w:uiPriority="99" w:semiHidden="1" w:unhideWhenUsed="1"/>
    <w:lsdException w:name="Table 3D effects 2" w:semiHidden="1" w:unhideWhenUsed="1"/>
    <w:lsdException w:name="HTML Typewriter" w:uiPriority="99"/>
    <w:lsdException w:name="Medium List 1 Accent 6" w:uiPriority="65"/>
    <w:lsdException w:name="Intense Reference" w:uiPriority="32" w:qFormat="1"/>
    <w:lsdException w:name="Table Simple 1" w:semiHidden="1" w:unhideWhenUsed="1"/>
    <w:lsdException w:name="Light Grid" w:uiPriority="62"/>
    <w:lsdException w:name="heading 5" w:qFormat="1"/>
    <w:lsdException w:name="caption" w:semiHidden="1" w:unhideWhenUsed="1" w:qFormat="1"/>
    <w:lsdException w:name="Light Shading" w:uiPriority="60"/>
    <w:lsdException w:name="List Table 4 Accent 2" w:uiPriority="49"/>
    <w:lsdException w:name="Medium Shading 1" w:uiPriority="63"/>
    <w:lsdException w:name="No List" w:uiPriority="99" w:semiHidden="1" w:unhideWhenUsed="1"/>
    <w:lsdException w:name="Placeholder Text" w:uiPriority="99" w:semiHidden="1"/>
    <w:lsdException w:name="toc 8" w:uiPriority="99"/>
    <w:lsdException w:name="Dark List Accent 4" w:uiPriority="70"/>
    <w:lsdException w:name="Grid Table 5 Dark Accent 2" w:uiPriority="50"/>
    <w:lsdException w:name="Colorful Grid Accent 6" w:uiPriority="73"/>
    <w:lsdException w:name="Grid Table 6 Colorful Accent 6" w:uiPriority="51"/>
    <w:lsdException w:name="Grid Table 4 Accent 6" w:uiPriority="49"/>
    <w:lsdException w:name="Table List 2" w:semiHidden="1" w:unhideWhenUsed="1"/>
    <w:lsdException w:name="Grid Table 6 Colorful Accent 5" w:uiPriority="51"/>
    <w:lsdException w:name="Grid Table 7 Colorful Accent 2" w:uiPriority="52"/>
    <w:lsdException w:name="Colorful Shading" w:uiPriority="71"/>
    <w:lsdException w:name="toc 6" w:uiPriority="99"/>
    <w:lsdException w:name="heading 1" w:qFormat="1"/>
    <w:lsdException w:name="Table Theme" w:semiHidden="1" w:unhideWhenUsed="1"/>
    <w:lsdException w:name="Medium Grid 3 Accent 2" w:uiPriority="69"/>
    <w:lsdException w:name="Colorful Shading Accent 2" w:uiPriority="71"/>
    <w:lsdException w:name="toc 9" w:uiPriority="99"/>
    <w:lsdException w:name="Light Shading Accent 5" w:uiPriority="60"/>
    <w:lsdException w:name="Colorful List Accent 6" w:uiPriority="72"/>
    <w:lsdException w:name="Title" w:qFormat="1"/>
    <w:lsdException w:name="Table List 8" w:semiHidden="1" w:unhideWhenUsed="1"/>
    <w:lsdException w:name="Light List" w:uiPriority="61"/>
    <w:lsdException w:name="List Table 5 Dark Accent 2" w:uiPriority="50"/>
    <w:lsdException w:name="heading 2" w:qFormat="1"/>
    <w:lsdException w:name="Medium Shading 1 Accent 3" w:uiPriority="63"/>
    <w:lsdException w:name="List Table 3 Accent 4" w:uiPriority="48"/>
    <w:lsdException w:name="Medium Grid 2 Accent 3" w:uiPriority="68"/>
    <w:lsdException w:name="HTML Bottom of Form" w:uiPriority="99" w:semiHidden="1" w:unhideWhenUsed="1"/>
    <w:lsdException w:name="Outline List 1" w:uiPriority="99" w:semiHidden="1" w:unhideWhenUsed="1"/>
    <w:lsdException w:name="Medium Shading 2 Accent 5" w:uiPriority="64"/>
    <w:lsdException w:name="toc 1" w:uiPriority="99"/>
    <w:lsdException w:name="Light List Accent 2" w:uiPriority="61"/>
    <w:lsdException w:name="Grid Table 7 Colorful Accent 4" w:uiPriority="52"/>
    <w:lsdException w:name="Table Web 1" w:semiHidden="1" w:unhideWhenUsed="1"/>
    <w:lsdException w:name="List Table 2 Accent 4" w:uiPriority="47"/>
    <w:lsdException w:name="Medium Grid 3" w:uiPriority="69"/>
    <w:lsdException w:name="Colorful Shading Accent 4" w:uiPriority="71"/>
    <w:lsdException w:name="Grid Table 1 Light" w:uiPriority="46"/>
    <w:lsdException w:name="List Table 7 Colorful Accent 1" w:uiPriority="52"/>
    <w:lsdException w:name="Plain Table 3" w:uiPriority="43"/>
    <w:lsdException w:name="Table List 3" w:semiHidden="1" w:unhideWhenUsed="1"/>
    <w:lsdException w:name="Grid Table 5 Dark Accent 1" w:uiPriority="50"/>
    <w:lsdException w:name="Medium List 1 Accent 2" w:uiPriority="65"/>
    <w:lsdException w:name="Medium Grid 1 Accent 5" w:uiPriority="67"/>
    <w:lsdException w:name="Table Grid 4" w:semiHidden="1" w:unhideWhenUsed="1"/>
    <w:lsdException w:name="Intense Emphasis" w:uiPriority="21" w:qFormat="1"/>
    <w:lsdException w:name="heading 4" w:qFormat="1"/>
    <w:lsdException w:name="List Table 5 Dark Accent 5" w:uiPriority="50"/>
    <w:lsdException w:name="Light Grid Accent 1" w:uiPriority="62"/>
    <w:lsdException w:name="Medium List 2 Accent 4" w:uiPriority="66"/>
    <w:lsdException w:name="List Table 4 Accent 4" w:uiPriority="49"/>
    <w:lsdException w:name="Medium Shading 1 Accent 2" w:uiPriority="63"/>
    <w:lsdException w:name="Grid Table 4 Accent 5" w:uiPriority="49"/>
    <w:lsdException w:name="List Table 1 Light" w:uiPriority="46"/>
    <w:lsdException w:name="List Table 1 Light Accent 3" w:uiPriority="46"/>
    <w:lsdException w:name="List Table 5 Dark Accent 4" w:uiPriority="50"/>
    <w:lsdException w:name="Grid Table 3 Accent 4" w:uiPriority="48"/>
    <w:lsdException w:name="Grid Table 2 Accent 1" w:uiPriority="47"/>
    <w:lsdException w:name="Plain Table 4" w:uiPriority="44"/>
    <w:lsdException w:name="HTML Acronym" w:uiPriority="99"/>
    <w:lsdException w:name="Table Subtle 1" w:semiHidden="1" w:unhideWhenUsed="1"/>
    <w:lsdException w:name="HTML Address" w:uiPriority="99"/>
    <w:lsdException w:name="Normal Table" w:uiPriority="99" w:semiHidden="1" w:unhideWhenUsed="1"/>
    <w:lsdException w:name="List Table 6 Colorful" w:uiPriority="51"/>
    <w:lsdException w:name="Medium Grid 2 Accent 2" w:uiPriority="68"/>
    <w:lsdException w:name="toc 7" w:uiPriority="99"/>
    <w:lsdException w:name="Dark List Accent 1" w:uiPriority="70"/>
    <w:lsdException w:name="heading 3" w:qFormat="1"/>
    <w:lsdException w:name="toc 2" w:uiPriority="99"/>
    <w:lsdException w:name="Table Classic 3" w:semiHidden="1" w:unhideWhenUsed="1"/>
    <w:lsdException w:name="Grid Table 5 Dark" w:uiPriority="50"/>
    <w:lsdException w:name="Grid Table 4 Accent 2" w:uiPriority="49"/>
    <w:lsdException w:name="Table Subtle 2" w:semiHidden="1" w:unhideWhenUsed="1"/>
    <w:lsdException w:name="Table List 7" w:semiHidden="1" w:unhideWhenUsed="1"/>
    <w:lsdException w:name="Hashtag" w:uiPriority="99" w:semiHidden="1" w:unhideWhenUsed="1"/>
    <w:lsdException w:name="Colorful List Accent 4" w:uiPriority="72"/>
    <w:lsdException w:name="Light List Accent 5" w:uiPriority="61"/>
    <w:lsdException w:name="Medium Shading 2 Accent 2" w:uiPriority="64"/>
    <w:lsdException w:name="Grid Table 3 Accent 5" w:uiPriority="48"/>
    <w:lsdException w:name="Colorful List Accent 5" w:uiPriority="72"/>
    <w:lsdException w:name="Light Grid Accent 6" w:uiPriority="62"/>
    <w:lsdException w:name="HTML Cite" w:uiPriority="99"/>
    <w:lsdException w:name="List Table 3 Accent 2" w:uiPriority="48"/>
    <w:lsdException w:name="List Table 2 Accent 2" w:uiPriority="47"/>
    <w:lsdException w:name="Medium Grid 1 Accent 3" w:uiPriority="67"/>
    <w:lsdException w:name="Grid Table 7 Colorful Accent 6" w:uiPriority="52"/>
    <w:lsdException w:name="Grid Table 4" w:uiPriority="49"/>
    <w:lsdException w:name="Light Grid Accent 4" w:uiPriority="62"/>
    <w:lsdException w:name="Medium Grid 1 Accent 4" w:uiPriority="67"/>
    <w:lsdException w:name="Table Grid 1" w:semiHidden="1" w:unhideWhenUsed="1"/>
    <w:lsdException w:name="Outline List 3" w:uiPriority="99" w:semiHidden="1" w:unhideWhenUsed="1"/>
    <w:lsdException w:name="Grid Table 5 Dark Accent 5" w:uiPriority="50"/>
    <w:lsdException w:name="Grid Table 6 Colorful" w:uiPriority="51"/>
    <w:lsdException w:name="Table Colorful 3" w:semiHidden="1" w:unhideWhenUsed="1"/>
    <w:lsdException w:name="Medium Grid 1" w:uiPriority="67"/>
    <w:lsdException w:name="Table Columns 4" w:semiHidden="1" w:unhideWhenUsed="1"/>
    <w:lsdException w:name="Light List Accent 6" w:uiPriority="61"/>
    <w:lsdException w:name="List Table 5 Dark Accent 3" w:uiPriority="50"/>
    <w:lsdException w:name="Strong" w:qFormat="1"/>
    <w:lsdException w:name="Grid Table 2 Accent 5" w:uiPriority="47"/>
    <w:lsdException w:name="Table Grid 2" w:semiHidden="1" w:unhideWhenUsed="1"/>
    <w:lsdException w:name="Table Columns 5" w:semiHidden="1" w:unhideWhenUsed="1"/>
    <w:lsdException w:name="Grid Table 3 Accent 3" w:uiPriority="48"/>
    <w:lsdException w:name="List Table 7 Colorful Accent 5" w:uiPriority="52"/>
    <w:lsdException w:name="Table Contemporary" w:semiHidden="1" w:unhideWhenUsed="1"/>
    <w:lsdException w:name="List Table 4 Accent 3" w:uiPriority="49"/>
    <w:lsdException w:name="List Table 2" w:uiPriority="47"/>
    <w:lsdException w:name="Grid Table 1 Light Accent 5" w:uiPriority="46"/>
    <w:lsdException w:name="Colorful Shading Accent 6" w:uiPriority="71"/>
    <w:lsdException w:name="Grid Table 4 Accent 4" w:uiPriority="49"/>
    <w:lsdException w:name="List Table 6 Colorful Accent 3" w:uiPriority="51"/>
    <w:lsdException w:name="Light Grid Accent 5" w:uiPriority="62"/>
    <w:lsdException w:name="List Table 6 Colorful Accent 2" w:uiPriority="51"/>
    <w:lsdException w:name="Colorful Grid Accent 1" w:uiPriority="73"/>
    <w:lsdException w:name="Table Elegant" w:semiHidden="1" w:unhideWhenUsed="1"/>
    <w:lsdException w:name="Medium Shading 1 Accent 6" w:uiPriority="63"/>
    <w:lsdException w:name="Grid Table 3 Accent 2" w:uiPriority="48"/>
    <w:lsdException w:name="Grid Table 2 Accent 2" w:uiPriority="47"/>
    <w:lsdException w:name="Grid Table 3" w:uiPriority="48"/>
    <w:lsdException w:name="Light Grid Accent 3" w:uiPriority="62"/>
    <w:lsdException w:name="HTML Variable" w:uiPriority="99"/>
    <w:lsdException w:name="Light Grid Accent 2" w:uiPriority="62"/>
    <w:lsdException w:name="Dark List Accent 5" w:uiPriority="70"/>
    <w:lsdException w:name="Medium Grid 3 Accent 6" w:uiPriority="69"/>
    <w:lsdException w:name="List Table 4 Accent 5" w:uiPriority="49"/>
    <w:lsdException w:name="Light List Accent 4" w:uiPriority="61"/>
    <w:lsdException w:name="List Table 2 Accent 3" w:uiPriority="47"/>
    <w:lsdException w:name="Light List Accent 1" w:uiPriority="61"/>
    <w:lsdException w:name="Grid Table 4 Accent 1" w:uiPriority="49"/>
    <w:lsdException w:name="Medium Shading 1 Accent 5" w:uiPriority="63"/>
    <w:lsdException w:name="Medium List 1 Accent 5" w:uiPriority="65"/>
    <w:lsdException w:name="Colorful Grid Accent 4" w:uiPriority="73"/>
    <w:lsdException w:name="Medium Grid 2 Accent 1" w:uiPriority="68"/>
    <w:lsdException w:name="Grid Table 3 Accent 1" w:uiPriority="48"/>
    <w:lsdException w:name="Grid Table 1 Light Accent 3" w:uiPriority="46"/>
    <w:lsdException w:name="List Table 1 Light Accent 2" w:uiPriority="46"/>
    <w:lsdException w:name="HTML Sample" w:uiPriority="99"/>
    <w:lsdException w:name="List Table 1 Light Accent 5" w:uiPriority="46"/>
    <w:lsdException w:name="List Table 3 Accent 3" w:uiPriority="48"/>
    <w:lsdException w:name="Grid Table 7 Colorful" w:uiPriority="52"/>
    <w:lsdException w:name="Grid Table 6 Colorful Accent 4" w:uiPriority="51"/>
    <w:lsdException w:name="Revision" w:uiPriority="99" w:semiHidden="1"/>
    <w:lsdException w:name="Medium Grid 3 Accent 5" w:uiPriority="69"/>
    <w:lsdException w:name="Normal" w:qFormat="1"/>
    <w:lsdException w:name="heading 6" w:qFormat="1"/>
    <w:lsdException w:name="Table 3D effects 3" w:semiHidden="1" w:unhideWhenUsed="1"/>
    <w:lsdException w:name="Grid Table 1 Light Accent 1" w:uiPriority="46"/>
    <w:lsdException w:name="Table Grid 7" w:semiHidden="1" w:unhideWhenUsed="1"/>
    <w:lsdException w:name="Grid Table 1 Light Accent 4" w:uiPriority="46"/>
    <w:lsdException w:name="HTML Code" w:uiPriority="99"/>
    <w:lsdException w:name="Colorful Grid Accent 3" w:uiPriority="73"/>
    <w:lsdException w:name="List Table 6 Colorful Accent 1" w:uiPriority="51"/>
    <w:lsdException w:name="Colorful Grid Accent 2" w:uiPriority="73"/>
    <w:lsdException w:name="Light Shading Accent 4" w:uiPriority="60"/>
    <w:lsdException w:name="Medium List 1" w:uiPriority="65"/>
    <w:lsdException w:name="Medium Shading 2 Accent 6" w:uiPriority="64"/>
    <w:lsdException w:name="Mention" w:uiPriority="99" w:semiHidden="1" w:unhideWhenUsed="1"/>
    <w:lsdException w:name="Dark List Accent 2" w:uiPriority="70"/>
    <w:lsdException w:name="Medium List 2 Accent 6" w:uiPriority="66"/>
    <w:lsdException w:name="List Table 6 Colorful Accent 5" w:uiPriority="51"/>
    <w:lsdException w:name="Smart Link" w:uiPriority="99" w:semiHidden="1" w:unhideWhenUsed="1"/>
    <w:lsdException w:name="Medium Grid 2 Accent 4" w:uiPriority="68"/>
    <w:lsdException w:name="List Table 3 Accent 6" w:uiPriority="48"/>
    <w:lsdException w:name="Table Classic 1" w:semiHidden="1" w:unhideWhenUsed="1"/>
    <w:lsdException w:name="Table 3D effects 1" w:semiHidden="1" w:unhideWhenUsed="1"/>
    <w:lsdException w:name="Table List 1" w:semiHidden="1" w:unhideWhenUsed="1"/>
    <w:lsdException w:name="HTML Preformatted" w:uiPriority="99"/>
    <w:lsdException w:name="Medium Grid 2 Accent 6" w:uiPriority="68"/>
    <w:lsdException w:name="Table Grid 3" w:semiHidden="1" w:unhideWhenUsed="1"/>
    <w:lsdException w:name="toc 4" w:uiPriority="99"/>
    <w:lsdException w:name="Medium Shading 1 Accent 4" w:uiPriority="63"/>
    <w:lsdException w:name="Dark List" w:uiPriority="70"/>
    <w:lsdException w:name="Grid Table 5 Dark Accent 4" w:uiPriority="50"/>
    <w:lsdException w:name="Medium Grid 2 Accent 5" w:uiPriority="68"/>
    <w:lsdException w:name="Grid Table 7 Colorful Accent 1" w:uiPriority="52"/>
    <w:lsdException w:name="Medium Shading 1 Accent 1" w:uiPriority="63"/>
    <w:lsdException w:name="Colorful List Accent 3" w:uiPriority="72"/>
    <w:lsdException w:name="Subtitle" w:qFormat="1"/>
    <w:lsdException w:name="List Table 7 Colorful Accent 4" w:uiPriority="52"/>
    <w:lsdException w:name="Medium Grid 3 Accent 3" w:uiPriority="69"/>
    <w:lsdException w:name="Plain Table 1" w:uiPriority="41"/>
    <w:lsdException w:name="List Table 5 Dark" w:uiPriority="50"/>
    <w:lsdException w:name="Grid Table 6 Colorful Accent 2" w:uiPriority="51"/>
    <w:lsdException w:name="Intense Quote" w:uiPriority="99"/>
    <w:lsdException w:name="List Table 6 Colorful Accent 4" w:uiPriority="51"/>
    <w:lsdException w:name="Medium List 2 Accent 1" w:uiPriority="66"/>
    <w:lsdException w:name="Table Columns 2" w:semiHidden="1" w:unhideWhenUsed="1"/>
    <w:lsdException w:name="Medium List 1 Accent 1" w:uiPriority="65"/>
    <w:lsdException w:name="Medium Shading 2 Accent 3" w:uiPriority="64"/>
    <w:lsdException w:name="Colorful List Accent 2" w:uiPriority="72"/>
    <w:lsdException w:name="Medium List 2 Accent 3" w:uiPriority="66"/>
    <w:lsdException w:name="Grid Table 3 Accent 6" w:uiPriority="48"/>
    <w:lsdException w:name="Colorful Shading Accent 3" w:uiPriority="71"/>
    <w:lsdException w:name="List Table 4" w:uiPriority="49"/>
    <w:lsdException w:name="Table Classic 4" w:semiHidden="1" w:unhideWhenUsed="1"/>
    <w:lsdException w:name="Grid Table 1 Light Accent 2" w:uiPriority="46"/>
    <w:lsdException w:name="Plain Table 2" w:uiPriority="42"/>
    <w:lsdException w:name="Default Paragraph Font" w:uiPriority="1" w:semiHidden="1" w:unhideWhenUsed="1"/>
    <w:lsdException w:name="Bibliography" w:uiPriority="37" w:semiHidden="1" w:unhideWhenUsed="1"/>
    <w:lsdException w:name="Medium Shading 2 Accent 4" w:uiPriority="64"/>
    <w:lsdException w:name="Dark List Accent 6" w:uiPriority="70"/>
    <w:lsdException w:name="Table Classic 2" w:semiHidden="1" w:unhideWhenUsed="1"/>
    <w:lsdException w:name="Colorful Grid" w:uiPriority="73"/>
    <w:lsdException w:name="List Table 1 Light Accent 4" w:uiPriority="46"/>
    <w:lsdException w:name="Table Columns 3" w:semiHidden="1" w:unhideWhenUsed="1"/>
    <w:lsdException w:name="Medium List 1 Accent 4" w:uiPriority="65"/>
    <w:lsdException w:name="List Table 3" w:uiPriority="48"/>
    <w:lsdException w:name="List Table 4 Accent 1" w:uiPriority="49"/>
    <w:lsdException w:name="Subtle Emphasis" w:uiPriority="19" w:qFormat="1"/>
    <w:lsdException w:name="Grid Table 7 Colorful Accent 3" w:uiPriority="52"/>
    <w:lsdException w:name="List Table 5 Dark Accent 6" w:uiPriority="50"/>
    <w:lsdException w:name="Smart Hyperlink" w:uiPriority="99" w:semiHidden="1" w:unhideWhenUsed="1"/>
    <w:lsdException w:name="Medium Grid 1 Accent 1" w:uiPriority="67"/>
    <w:lsdException w:name="Medium List 2" w:uiPriority="66"/>
    <w:lsdException w:name="List Table 7 Colorful" w:uiPriority="52"/>
    <w:lsdException w:name="HTML Definition" w:uiPriority="99"/>
    <w:lsdException w:name="List Table 3 Accent 5" w:uiPriority="48"/>
    <w:lsdException w:name="Light Shading Accent 1" w:uiPriority="60"/>
    <w:lsdException w:name="Table Professional" w:semiHidden="1" w:unhideWhenUsed="1"/>
    <w:lsdException w:name="Medium Grid 2" w:uiPriority="68"/>
  </w:latentStyles>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paragraph" w:styleId="000004">
    <w:name w:val="heading 3"/>
    <w:basedOn w:val="000001"/>
    <w:next w:val="000001"/>
    <w:qFormat w:val="1"/>
    <w:pPr>
      <w:keepNext w:val="1"/>
      <w:keepLines w:val="1"/>
      <w:outlineLvl w:val="2"/>
    </w:pPr>
    <w:rPr>
      <w:b w:val="1"/>
      <w:sz w:val="28"/>
    </w:r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numbering" w:styleId="00000d" w:default="1">
    <w:name w:val="No List"/>
    <w:uiPriority w:val="99"/>
    <w:semiHidden w:val="1"/>
    <w:unhideWhenUsed w:val="1"/>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paragraph" w:styleId="000006">
    <w:name w:val="heading 5"/>
    <w:basedOn w:val="000001"/>
    <w:next w:val="000001"/>
    <w:qFormat w:val="1"/>
    <w:pPr>
      <w:keepNext w:val="1"/>
      <w:keepLines w:val="1"/>
      <w:spacing w:line="480" w:lineRule="auto"/>
      <w:outlineLvl w:val="4"/>
    </w:pPr>
    <w:rPr>
      <w:b w:val="1"/>
    </w:rPr>
  </w:style>
  <w:style w:type="paragraph" w:styleId="00000f">
    <w:name w:val="footer"/>
    <w:basedOn w:val="000001"/>
    <w:pPr>
      <w:tabs>
        <w:tab w:val="center" w:pos="4153"/>
        <w:tab w:val="right" w:pos="8306"/>
      </w:tabs>
      <w:snapToGrid w:val="0"/>
      <w:jc w:val="center"/>
    </w:pPr>
    <w:rPr>
      <w:sz w:val="18"/>
      <w:szCs w:val="18"/>
    </w:rPr>
  </w:style>
  <w:style w:type="character" w:styleId="000016">
    <w:name w:val="Hyperlink"/>
    <w:basedOn w:val="00000b"/>
    <w:rPr>
      <w:color w:val="1E6FFF"/>
      <w:u w:val="single"/>
    </w:rPr>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09">
    <w:name w:val="heading 8"/>
    <w:basedOn w:val="000001"/>
    <w:next w:val="000001"/>
    <w:unhideWhenUsed w:val="1"/>
    <w:qFormat w:val="1"/>
    <w:pPr>
      <w:keepNext w:val="1"/>
      <w:keepLines w:val="1"/>
      <w:spacing w:line="480" w:lineRule="auto"/>
      <w:outlineLvl w:val="7"/>
    </w:pPr>
    <w:rPr>
      <w:b w:val="1"/>
    </w:rPr>
  </w:style>
  <w:style w:type="character" w:styleId="000017" w:customStyle="1">
    <w:name w:val="melo-codeblock-Base-theme-char"/>
    <w:uiPriority w:val="99"/>
    <w:rPr>
      <w:rFonts w:ascii="Monaco" w:hAnsi="Monaco" w:eastAsia="Monaco" w:cs="Monaco"/>
      <w:color w:val="000000"/>
      <w:sz w:val="21"/>
    </w:rPr>
  </w:style>
  <w:style w:type="paragraph" w:styleId="000003">
    <w:name w:val="heading 2"/>
    <w:basedOn w:val="000001"/>
    <w:next w:val="000001"/>
    <w:qFormat w:val="1"/>
    <w:pPr>
      <w:keepNext w:val="1"/>
      <w:keepLines w:val="1"/>
      <w:outlineLvl w:val="1"/>
    </w:pPr>
    <w:rPr>
      <w:b w:val="1"/>
      <w:sz w:val="32"/>
    </w:rPr>
  </w:style>
  <w:style w:type="character" w:styleId="00000b" w:default="1">
    <w:name w:val="Default Paragraph Font"/>
    <w:uiPriority w:val="1"/>
    <w:semiHidden w:val="1"/>
    <w:unhideWhenUsed w:val="1"/>
  </w:style>
  <w:style w:type="paragraph" w:styleId="000001" w:default="1">
    <w:name w:val="Normal"/>
    <w:qFormat w:val="1"/>
    <w:pPr>
      <w:widowControl w:val="0"/>
      <w:spacing w:before="60" w:after="60"/>
      <w:jc w:val="both"/>
    </w:pPr>
    <w:rPr>
      <w:color w:val="333333"/>
      <w:kern w:val="2"/>
      <w:sz w:val="22"/>
      <w:szCs w:val="24"/>
    </w:rPr>
  </w:style>
  <w:style w:type="paragraph" w:styleId="000002">
    <w:name w:val="heading 1"/>
    <w:basedOn w:val="000001"/>
    <w:next w:val="000001"/>
    <w:qFormat w:val="1"/>
    <w:pPr>
      <w:keepNext w:val="1"/>
      <w:keepLines w:val="1"/>
      <w:outlineLvl w:val="0"/>
    </w:pPr>
    <w:rPr>
      <w:b w:val="1"/>
      <w:kern w:val="44"/>
      <w:sz w:val="36"/>
    </w:r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paragraph" w:styleId="000007">
    <w:name w:val="heading 6"/>
    <w:basedOn w:val="000001"/>
    <w:next w:val="000001"/>
    <w:qFormat w:val="1"/>
    <w:pPr>
      <w:keepNext w:val="1"/>
      <w:keepLines w:val="1"/>
      <w:spacing w:line="480" w:lineRule="auto"/>
      <w:outlineLvl w:val="5"/>
    </w:pPr>
    <w:rPr>
      <w:b w:val="1"/>
    </w:rPr>
  </w:style>
  <w:style w:type="character" w:styleId="000014" w:customStyle="1">
    <w:name w:val="标题 字符"/>
    <w:basedOn w:val="00000b"/>
    <w:link w:val="000013"/>
    <w:rPr>
      <w:rFonts w:ascii="Arial" w:hAnsi="Arial" w:eastAsia="微软雅黑" w:cstheme="majorBidi"/>
      <w:b w:val="1"/>
      <w:bCs w:val="1"/>
      <w:kern w:val="2"/>
      <w:sz w:val="48"/>
      <w:szCs w:val="32"/>
    </w:r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000013">
    <w:name w:val="Title"/>
    <w:basedOn w:val="000001"/>
    <w:next w:val="000001"/>
    <w:link w:val="000014"/>
    <w:qFormat w:val="1"/>
    <w:pPr>
      <w:jc w:val="center"/>
      <w:outlineLvl w:val="0"/>
    </w:pPr>
    <w:rPr>
      <w:rFonts w:cstheme="majorBidi"/>
      <w:b w:val="1"/>
      <w:bCs w:val="1"/>
      <w:sz w:val="48"/>
      <w:szCs w:val="32"/>
    </w:rPr>
  </w:style>
  <w:style w:type="paragraph" w:styleId="000005">
    <w:name w:val="heading 4"/>
    <w:basedOn w:val="000001"/>
    <w:next w:val="000001"/>
    <w:qFormat w:val="1"/>
    <w:pPr>
      <w:keepNext w:val="1"/>
      <w:keepLines w:val="1"/>
      <w:outlineLvl w:val="3"/>
    </w:pPr>
    <w:rPr>
      <w:b w:val="1"/>
      <w:sz w:val="24"/>
    </w:rPr>
  </w:style>
  <w:style w:type="paragraph" w:styleId="00000e">
    <w:name w:val="toc 8"/>
    <w:basedOn w:val="000001"/>
    <w:next w:val="000001"/>
    <w:autoRedefine w:val="1"/>
    <w:uiPriority w:val="99"/>
    <w:pPr>
      <w:ind w:left="2940" w:leftChars="1400"/>
    </w:pPr>
  </w:style>
  <w:style w:type="paragraph" w:styleId="00000a">
    <w:name w:val="heading 9"/>
    <w:basedOn w:val="000001"/>
    <w:next w:val="000001"/>
    <w:unhideWhenUsed w:val="1"/>
    <w:qFormat w:val="1"/>
    <w:pPr>
      <w:keepNext w:val="1"/>
      <w:keepLines w:val="1"/>
      <w:spacing w:line="480" w:lineRule="auto"/>
      <w:outlineLvl w:val="8"/>
    </w:pPr>
    <w:rPr>
      <w:b w:val="1"/>
    </w:r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7" Type="http://schemas.openxmlformats.org/officeDocument/2006/relationships/image" Target="media/image4.png" /><Relationship Id="rId55" Type="http://schemas.openxmlformats.org/officeDocument/2006/relationships/image" Target="media/image52.png" /><Relationship Id="rId54" Type="http://schemas.openxmlformats.org/officeDocument/2006/relationships/image" Target="media/image51.png" /><Relationship Id="rId53" Type="http://schemas.openxmlformats.org/officeDocument/2006/relationships/image" Target="media/image50.png" /><Relationship Id="rId56" Type="http://schemas.openxmlformats.org/officeDocument/2006/relationships/image" Target="media/image53.png" /><Relationship Id="rId52" Type="http://schemas.openxmlformats.org/officeDocument/2006/relationships/image" Target="media/image49.png" /><Relationship Id="rId51" Type="http://schemas.openxmlformats.org/officeDocument/2006/relationships/image" Target="media/image48.png" /><Relationship Id="rId5" Type="http://schemas.openxmlformats.org/officeDocument/2006/relationships/image" Target="media/image2.png" /><Relationship Id="rId49" Type="http://schemas.openxmlformats.org/officeDocument/2006/relationships/image" Target="media/image46.png" /><Relationship Id="rId47" Type="http://schemas.openxmlformats.org/officeDocument/2006/relationships/image" Target="media/image44.png" /><Relationship Id="rId43" Type="http://schemas.openxmlformats.org/officeDocument/2006/relationships/image" Target="media/image40.png" /><Relationship Id="rId42" Type="http://schemas.openxmlformats.org/officeDocument/2006/relationships/image" Target="media/image39.png" /><Relationship Id="rId41" Type="http://schemas.openxmlformats.org/officeDocument/2006/relationships/image" Target="media/image38.png" /><Relationship Id="rId21" Type="http://schemas.openxmlformats.org/officeDocument/2006/relationships/image" Target="media/image18.png" /><Relationship Id="rId0" Type="http://schemas.openxmlformats.org/officeDocument/2006/relationships/styles" Target="styles.xml" /><Relationship Id="rId46" Type="http://schemas.openxmlformats.org/officeDocument/2006/relationships/image" Target="media/image43.png" /><Relationship Id="rId36" Type="http://schemas.openxmlformats.org/officeDocument/2006/relationships/image" Target="media/image33.png" /><Relationship Id="rId2" Type="http://schemas.openxmlformats.org/officeDocument/2006/relationships/fontTable" Target="fontTable.xml" /><Relationship Id="rId45" Type="http://schemas.openxmlformats.org/officeDocument/2006/relationships/image" Target="media/image42.png" /><Relationship Id="rId19" Type="http://schemas.openxmlformats.org/officeDocument/2006/relationships/image" Target="media/image16.png" /><Relationship Id="rId28" Type="http://schemas.openxmlformats.org/officeDocument/2006/relationships/image" Target="media/image25.png" /><Relationship Id="rId50" Type="http://schemas.openxmlformats.org/officeDocument/2006/relationships/image" Target="media/image47.png" /><Relationship Id="rId18" Type="http://schemas.openxmlformats.org/officeDocument/2006/relationships/image" Target="media/image15.png" /><Relationship Id="rId17" Type="http://schemas.openxmlformats.org/officeDocument/2006/relationships/image" Target="media/image14.png" /><Relationship Id="rId15" Type="http://schemas.openxmlformats.org/officeDocument/2006/relationships/image" Target="media/image12.png" /><Relationship Id="rId37" Type="http://schemas.openxmlformats.org/officeDocument/2006/relationships/image" Target="media/image34.png" /><Relationship Id="rId1" Type="http://schemas.openxmlformats.org/officeDocument/2006/relationships/settings" Target="settings.xml" /><Relationship Id="rId22" Type="http://schemas.openxmlformats.org/officeDocument/2006/relationships/image" Target="media/image19.png" /><Relationship Id="rId11" Type="http://schemas.openxmlformats.org/officeDocument/2006/relationships/image" Target="media/image8.png" /><Relationship Id="rId16" Type="http://schemas.openxmlformats.org/officeDocument/2006/relationships/image" Target="media/image13.png" /><Relationship Id="rId8" Type="http://schemas.openxmlformats.org/officeDocument/2006/relationships/image" Target="media/image5.png" /><Relationship Id="rId13" Type="http://schemas.openxmlformats.org/officeDocument/2006/relationships/image" Target="media/image10.png" /><Relationship Id="rId27" Type="http://schemas.openxmlformats.org/officeDocument/2006/relationships/image" Target="media/image24.png" /><Relationship Id="rId38" Type="http://schemas.openxmlformats.org/officeDocument/2006/relationships/image" Target="media/image35.png" /><Relationship Id="rId34" Type="http://schemas.openxmlformats.org/officeDocument/2006/relationships/image" Target="media/image31.png" /><Relationship Id="rId10" Type="http://schemas.openxmlformats.org/officeDocument/2006/relationships/image" Target="media/image7.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6" Type="http://schemas.openxmlformats.org/officeDocument/2006/relationships/image" Target="media/image3.png" /><Relationship Id="rId26" Type="http://schemas.openxmlformats.org/officeDocument/2006/relationships/image" Target="media/image23.png" /><Relationship Id="rId29" Type="http://schemas.openxmlformats.org/officeDocument/2006/relationships/image" Target="media/image26.png" /><Relationship Id="rId20" Type="http://schemas.openxmlformats.org/officeDocument/2006/relationships/image" Target="media/image17.png" /><Relationship Id="rId40" Type="http://schemas.openxmlformats.org/officeDocument/2006/relationships/image" Target="media/image37.png" /><Relationship Id="rId30" Type="http://schemas.openxmlformats.org/officeDocument/2006/relationships/image" Target="media/image27.png" /><Relationship Id="rId14" Type="http://schemas.openxmlformats.org/officeDocument/2006/relationships/image" Target="media/image11.png" /><Relationship Id="rId3" Type="http://schemas.openxmlformats.org/officeDocument/2006/relationships/theme" Target="theme/theme1.xml" /><Relationship Id="rId31" Type="http://schemas.openxmlformats.org/officeDocument/2006/relationships/image" Target="media/image28.png" /><Relationship Id="rId32" Type="http://schemas.openxmlformats.org/officeDocument/2006/relationships/image" Target="media/image29.png" /><Relationship Id="rId9" Type="http://schemas.openxmlformats.org/officeDocument/2006/relationships/image" Target="media/image6.png" /><Relationship Id="rId48" Type="http://schemas.openxmlformats.org/officeDocument/2006/relationships/image" Target="media/image45.png" /><Relationship Id="rId12" Type="http://schemas.openxmlformats.org/officeDocument/2006/relationships/image" Target="media/image9.png" /><Relationship Id="rId33" Type="http://schemas.openxmlformats.org/officeDocument/2006/relationships/image" Target="media/image30.png" /><Relationship Id="rId44" Type="http://schemas.openxmlformats.org/officeDocument/2006/relationships/image" Target="media/image41.png" /><Relationship Id="rId35" Type="http://schemas.openxmlformats.org/officeDocument/2006/relationships/image" Target="media/image32.png" /><Relationship Id="rId39" Type="http://schemas.openxmlformats.org/officeDocument/2006/relationships/image" Target="media/image36.png" /><Relationship Id="rId4"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2026-06-03T17:03:09Z</dcterms:created>
  <dcterms:modified xsi:type="dcterms:W3CDTF">2026-06-03T17:03:09Z</dcterms:modified>
</cp:coreProperties>
</file>